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A6" w:rsidRPr="00D346A6" w:rsidRDefault="00D346A6" w:rsidP="00D346A6">
      <w:pPr>
        <w:ind w:left="360"/>
        <w:jc w:val="center"/>
        <w:rPr>
          <w:rFonts w:ascii="Trebuchet MS" w:hAnsi="Trebuchet MS"/>
          <w:i/>
          <w:sz w:val="72"/>
          <w:szCs w:val="56"/>
        </w:rPr>
      </w:pPr>
      <w:r w:rsidRPr="00D346A6">
        <w:rPr>
          <w:rFonts w:ascii="Trebuchet MS" w:hAnsi="Trebuchet MS"/>
          <w:b/>
          <w:noProof/>
          <w:sz w:val="72"/>
          <w:szCs w:val="56"/>
        </w:rPr>
        <w:pict>
          <v:group id="_x0000_s1027" editas="canvas" style="position:absolute;left:0;text-align:left;margin-left:11.25pt;margin-top:-24.45pt;width:9in;height:387pt;z-index:-251659264" coordorigin="2160,1980" coordsize="12960,77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160;top:1980;width:12960;height:7740" o:preferrelative="f">
              <v:fill o:detectmouseclick="t"/>
              <v:path o:extrusionok="t" o:connecttype="none"/>
              <o:lock v:ext="edit" text="t"/>
            </v:shape>
            <v:roundrect id="_x0000_s1028" style="position:absolute;left:2160;top:1980;width:12600;height:7740" arcsize="10923f" strokeweight="2pt"/>
          </v:group>
        </w:pict>
      </w:r>
      <w:r w:rsidRPr="00D346A6">
        <w:rPr>
          <w:rFonts w:ascii="Trebuchet MS" w:hAnsi="Trebuchet MS"/>
          <w:i/>
          <w:sz w:val="72"/>
          <w:szCs w:val="56"/>
        </w:rPr>
        <w:t xml:space="preserve">Typography- The </w:t>
      </w:r>
      <w:r w:rsidR="00372D93">
        <w:rPr>
          <w:rFonts w:ascii="Trebuchet MS" w:hAnsi="Trebuchet MS"/>
          <w:i/>
          <w:sz w:val="72"/>
          <w:szCs w:val="56"/>
        </w:rPr>
        <w:t xml:space="preserve">Sentence </w:t>
      </w:r>
      <w:r w:rsidRPr="00D346A6">
        <w:rPr>
          <w:rFonts w:ascii="Trebuchet MS" w:hAnsi="Trebuchet MS"/>
          <w:i/>
          <w:sz w:val="72"/>
          <w:szCs w:val="56"/>
        </w:rPr>
        <w:t>Portrait</w:t>
      </w:r>
    </w:p>
    <w:p w:rsidR="00D346A6" w:rsidRDefault="00D346A6" w:rsidP="00BB7710">
      <w:pPr>
        <w:ind w:left="360"/>
        <w:rPr>
          <w:rFonts w:ascii="Trebuchet MS" w:hAnsi="Trebuchet MS"/>
          <w:b/>
          <w:sz w:val="48"/>
          <w:szCs w:val="56"/>
        </w:rPr>
      </w:pPr>
    </w:p>
    <w:p w:rsidR="00BB7710" w:rsidRDefault="00BB7710" w:rsidP="00BB7710">
      <w:pPr>
        <w:ind w:left="360"/>
        <w:rPr>
          <w:rFonts w:ascii="Trebuchet MS" w:hAnsi="Trebuchet MS"/>
          <w:b/>
          <w:sz w:val="48"/>
          <w:szCs w:val="56"/>
        </w:rPr>
      </w:pPr>
      <w:r w:rsidRPr="00BB7710">
        <w:rPr>
          <w:rFonts w:ascii="Trebuchet MS" w:hAnsi="Trebuchet MS"/>
          <w:b/>
          <w:sz w:val="48"/>
          <w:szCs w:val="56"/>
        </w:rPr>
        <w:t xml:space="preserve">Using their </w:t>
      </w:r>
      <w:proofErr w:type="spellStart"/>
      <w:r w:rsidRPr="00BB7710">
        <w:rPr>
          <w:rFonts w:ascii="Trebuchet MS" w:hAnsi="Trebuchet MS"/>
          <w:b/>
          <w:sz w:val="48"/>
          <w:szCs w:val="56"/>
        </w:rPr>
        <w:t>PhotoShop</w:t>
      </w:r>
      <w:proofErr w:type="spellEnd"/>
      <w:r w:rsidRPr="00BB7710">
        <w:rPr>
          <w:rFonts w:ascii="Trebuchet MS" w:hAnsi="Trebuchet MS"/>
          <w:b/>
          <w:sz w:val="48"/>
          <w:szCs w:val="56"/>
        </w:rPr>
        <w:t xml:space="preserve"> Skills, Graphic Design </w:t>
      </w:r>
    </w:p>
    <w:p w:rsidR="00372D93" w:rsidRDefault="00BB7710" w:rsidP="00372D93">
      <w:pPr>
        <w:ind w:left="360"/>
        <w:rPr>
          <w:rFonts w:ascii="Trebuchet MS" w:hAnsi="Trebuchet MS"/>
          <w:b/>
          <w:sz w:val="48"/>
          <w:szCs w:val="56"/>
        </w:rPr>
      </w:pPr>
      <w:r w:rsidRPr="00BB7710">
        <w:rPr>
          <w:rFonts w:ascii="Trebuchet MS" w:hAnsi="Trebuchet MS"/>
          <w:b/>
          <w:sz w:val="48"/>
          <w:szCs w:val="56"/>
        </w:rPr>
        <w:t xml:space="preserve">Students created </w:t>
      </w:r>
      <w:r w:rsidR="00372D93">
        <w:rPr>
          <w:rFonts w:ascii="Trebuchet MS" w:hAnsi="Trebuchet MS"/>
          <w:b/>
          <w:sz w:val="48"/>
          <w:szCs w:val="56"/>
        </w:rPr>
        <w:t>a second Typographic S</w:t>
      </w:r>
      <w:r w:rsidR="00D346A6">
        <w:rPr>
          <w:rFonts w:ascii="Trebuchet MS" w:hAnsi="Trebuchet MS"/>
          <w:b/>
          <w:sz w:val="48"/>
          <w:szCs w:val="56"/>
        </w:rPr>
        <w:t xml:space="preserve">elf </w:t>
      </w:r>
      <w:r w:rsidR="00372D93">
        <w:rPr>
          <w:rFonts w:ascii="Trebuchet MS" w:hAnsi="Trebuchet MS"/>
          <w:b/>
          <w:sz w:val="48"/>
          <w:szCs w:val="56"/>
        </w:rPr>
        <w:t>P</w:t>
      </w:r>
      <w:r w:rsidR="00D346A6">
        <w:rPr>
          <w:rFonts w:ascii="Trebuchet MS" w:hAnsi="Trebuchet MS"/>
          <w:b/>
          <w:sz w:val="48"/>
          <w:szCs w:val="56"/>
        </w:rPr>
        <w:t>ortrait</w:t>
      </w:r>
      <w:r w:rsidR="00372D93">
        <w:rPr>
          <w:rFonts w:ascii="Trebuchet MS" w:hAnsi="Trebuchet MS"/>
          <w:b/>
          <w:sz w:val="48"/>
          <w:szCs w:val="56"/>
        </w:rPr>
        <w:t xml:space="preserve">.  </w:t>
      </w:r>
    </w:p>
    <w:p w:rsidR="00D346A6" w:rsidRDefault="00372D93" w:rsidP="00372D93">
      <w:pPr>
        <w:ind w:left="360"/>
        <w:rPr>
          <w:rFonts w:ascii="Trebuchet MS" w:hAnsi="Trebuchet MS"/>
          <w:b/>
          <w:sz w:val="48"/>
          <w:szCs w:val="56"/>
        </w:rPr>
      </w:pPr>
      <w:r>
        <w:rPr>
          <w:rFonts w:ascii="Trebuchet MS" w:hAnsi="Trebuchet MS"/>
          <w:b/>
          <w:sz w:val="48"/>
          <w:szCs w:val="56"/>
        </w:rPr>
        <w:t>In this</w:t>
      </w:r>
      <w:r w:rsidR="00D346A6">
        <w:rPr>
          <w:rFonts w:ascii="Trebuchet MS" w:hAnsi="Trebuchet MS"/>
          <w:b/>
          <w:sz w:val="48"/>
          <w:szCs w:val="56"/>
        </w:rPr>
        <w:t xml:space="preserve"> </w:t>
      </w:r>
      <w:r>
        <w:rPr>
          <w:rFonts w:ascii="Trebuchet MS" w:hAnsi="Trebuchet MS"/>
          <w:b/>
          <w:sz w:val="48"/>
          <w:szCs w:val="56"/>
        </w:rPr>
        <w:t>portrait, the student is allowed to use phrases, sentences and lyrics to create their work.</w:t>
      </w:r>
    </w:p>
    <w:p w:rsidR="00D346A6" w:rsidRDefault="00D346A6" w:rsidP="00D346A6">
      <w:pPr>
        <w:ind w:left="360"/>
        <w:rPr>
          <w:rFonts w:ascii="Trebuchet MS" w:hAnsi="Trebuchet MS"/>
          <w:b/>
          <w:sz w:val="48"/>
          <w:szCs w:val="56"/>
        </w:rPr>
      </w:pPr>
    </w:p>
    <w:p w:rsidR="00BB7710" w:rsidRPr="00BB7710" w:rsidRDefault="00D346A6" w:rsidP="00D346A6">
      <w:pPr>
        <w:ind w:left="360"/>
        <w:rPr>
          <w:sz w:val="48"/>
          <w:szCs w:val="48"/>
        </w:rPr>
      </w:pPr>
      <w:r>
        <w:rPr>
          <w:rFonts w:ascii="Trebuchet MS" w:hAnsi="Trebuchet MS"/>
          <w:b/>
          <w:sz w:val="48"/>
          <w:szCs w:val="56"/>
        </w:rPr>
        <w:t xml:space="preserve">This exercise </w:t>
      </w:r>
      <w:r w:rsidR="00372D93">
        <w:rPr>
          <w:rFonts w:ascii="Trebuchet MS" w:hAnsi="Trebuchet MS"/>
          <w:b/>
          <w:sz w:val="48"/>
          <w:szCs w:val="56"/>
        </w:rPr>
        <w:t xml:space="preserve">encourages the artist to examine the words that define them as a person and incorporate those words </w:t>
      </w:r>
      <w:r w:rsidR="00286F6A">
        <w:rPr>
          <w:rFonts w:ascii="Trebuchet MS" w:hAnsi="Trebuchet MS"/>
          <w:b/>
          <w:sz w:val="48"/>
          <w:szCs w:val="56"/>
        </w:rPr>
        <w:t xml:space="preserve">and their meanings </w:t>
      </w:r>
      <w:r w:rsidR="00372D93">
        <w:rPr>
          <w:rFonts w:ascii="Trebuchet MS" w:hAnsi="Trebuchet MS"/>
          <w:b/>
          <w:sz w:val="48"/>
          <w:szCs w:val="56"/>
        </w:rPr>
        <w:t>into a work of art that represents themsel</w:t>
      </w:r>
      <w:r w:rsidR="00286F6A">
        <w:rPr>
          <w:rFonts w:ascii="Trebuchet MS" w:hAnsi="Trebuchet MS"/>
          <w:b/>
          <w:sz w:val="48"/>
          <w:szCs w:val="56"/>
        </w:rPr>
        <w:t>ves</w:t>
      </w:r>
      <w:r>
        <w:rPr>
          <w:rFonts w:ascii="Trebuchet MS" w:hAnsi="Trebuchet MS"/>
          <w:b/>
          <w:sz w:val="48"/>
          <w:szCs w:val="56"/>
        </w:rPr>
        <w:t xml:space="preserve">.  </w:t>
      </w:r>
    </w:p>
    <w:p w:rsidR="00BB7710" w:rsidRDefault="00BB7710" w:rsidP="00BB7710">
      <w:pPr>
        <w:ind w:left="360"/>
      </w:pPr>
    </w:p>
    <w:sectPr w:rsidR="00BB7710" w:rsidSect="00BB771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82D6A"/>
    <w:multiLevelType w:val="hybridMultilevel"/>
    <w:tmpl w:val="C6846392"/>
    <w:lvl w:ilvl="0" w:tplc="C916CC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7E0545"/>
    <w:multiLevelType w:val="hybridMultilevel"/>
    <w:tmpl w:val="B49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75B70"/>
    <w:rsid w:val="000B0D30"/>
    <w:rsid w:val="00170CDC"/>
    <w:rsid w:val="00286F6A"/>
    <w:rsid w:val="00372D93"/>
    <w:rsid w:val="0067359A"/>
    <w:rsid w:val="00A952EB"/>
    <w:rsid w:val="00BB7710"/>
    <w:rsid w:val="00CE4138"/>
    <w:rsid w:val="00D346A6"/>
    <w:rsid w:val="00F7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7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 all,</vt:lpstr>
    </vt:vector>
  </TitlesOfParts>
  <Company>Centennial Boces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 all,</dc:title>
  <dc:subject/>
  <dc:creator>sevans</dc:creator>
  <cp:keywords/>
  <dc:description/>
  <cp:lastModifiedBy>pburkhard</cp:lastModifiedBy>
  <cp:revision>2</cp:revision>
  <cp:lastPrinted>2008-11-06T19:03:00Z</cp:lastPrinted>
  <dcterms:created xsi:type="dcterms:W3CDTF">2008-11-06T19:10:00Z</dcterms:created>
  <dcterms:modified xsi:type="dcterms:W3CDTF">2008-11-06T19:10:00Z</dcterms:modified>
</cp:coreProperties>
</file>