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A6" w:rsidRPr="00D346A6" w:rsidRDefault="00B76015" w:rsidP="00D346A6">
      <w:pPr>
        <w:ind w:left="360"/>
        <w:jc w:val="center"/>
        <w:rPr>
          <w:rFonts w:ascii="Trebuchet MS" w:hAnsi="Trebuchet MS"/>
          <w:i/>
          <w:sz w:val="72"/>
          <w:szCs w:val="56"/>
        </w:rPr>
      </w:pPr>
      <w:r w:rsidRPr="00B76015">
        <w:rPr>
          <w:rFonts w:ascii="Trebuchet MS" w:hAnsi="Trebuchet MS"/>
          <w:b/>
          <w:noProof/>
          <w:sz w:val="72"/>
          <w:szCs w:val="56"/>
        </w:rPr>
        <w:pict>
          <v:group id="_x0000_s1027" editas="canvas" style="position:absolute;left:0;text-align:left;margin-left:11.25pt;margin-top:-24.45pt;width:9in;height:387pt;z-index:-251658240" coordorigin="2160,1980" coordsize="12960,77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160;top:1980;width:12960;height:7740" o:preferrelative="f">
              <v:fill o:detectmouseclick="t"/>
              <v:path o:extrusionok="t" o:connecttype="none"/>
              <o:lock v:ext="edit" text="t"/>
            </v:shape>
            <v:roundrect id="_x0000_s1028" style="position:absolute;left:2160;top:1980;width:12600;height:7740" arcsize="10923f" strokeweight="2pt"/>
          </v:group>
        </w:pict>
      </w:r>
      <w:r w:rsidR="00D346A6" w:rsidRPr="00D346A6">
        <w:rPr>
          <w:rFonts w:ascii="Trebuchet MS" w:hAnsi="Trebuchet MS"/>
          <w:i/>
          <w:sz w:val="72"/>
          <w:szCs w:val="56"/>
        </w:rPr>
        <w:t>Typography- The Letter Portrait</w:t>
      </w:r>
    </w:p>
    <w:p w:rsidR="00D346A6" w:rsidRDefault="00D346A6" w:rsidP="00BB7710">
      <w:pPr>
        <w:ind w:left="360"/>
        <w:rPr>
          <w:rFonts w:ascii="Trebuchet MS" w:hAnsi="Trebuchet MS"/>
          <w:b/>
          <w:sz w:val="48"/>
          <w:szCs w:val="56"/>
        </w:rPr>
      </w:pPr>
    </w:p>
    <w:p w:rsidR="00BB7710" w:rsidRDefault="00BB7710" w:rsidP="00BB7710">
      <w:pPr>
        <w:ind w:left="360"/>
        <w:rPr>
          <w:rFonts w:ascii="Trebuchet MS" w:hAnsi="Trebuchet MS"/>
          <w:b/>
          <w:sz w:val="48"/>
          <w:szCs w:val="56"/>
        </w:rPr>
      </w:pPr>
      <w:r w:rsidRPr="00BB7710">
        <w:rPr>
          <w:rFonts w:ascii="Trebuchet MS" w:hAnsi="Trebuchet MS"/>
          <w:b/>
          <w:sz w:val="48"/>
          <w:szCs w:val="56"/>
        </w:rPr>
        <w:t xml:space="preserve">Using their </w:t>
      </w:r>
      <w:proofErr w:type="spellStart"/>
      <w:r w:rsidRPr="00BB7710">
        <w:rPr>
          <w:rFonts w:ascii="Trebuchet MS" w:hAnsi="Trebuchet MS"/>
          <w:b/>
          <w:sz w:val="48"/>
          <w:szCs w:val="56"/>
        </w:rPr>
        <w:t>PhotoShop</w:t>
      </w:r>
      <w:proofErr w:type="spellEnd"/>
      <w:r w:rsidRPr="00BB7710">
        <w:rPr>
          <w:rFonts w:ascii="Trebuchet MS" w:hAnsi="Trebuchet MS"/>
          <w:b/>
          <w:sz w:val="48"/>
          <w:szCs w:val="56"/>
        </w:rPr>
        <w:t xml:space="preserve"> Skills, Graphic Design </w:t>
      </w:r>
    </w:p>
    <w:p w:rsidR="00D346A6" w:rsidRDefault="00BB7710" w:rsidP="00D346A6">
      <w:pPr>
        <w:ind w:left="360"/>
        <w:rPr>
          <w:rFonts w:ascii="Trebuchet MS" w:hAnsi="Trebuchet MS"/>
          <w:b/>
          <w:sz w:val="48"/>
          <w:szCs w:val="56"/>
        </w:rPr>
      </w:pPr>
      <w:r w:rsidRPr="00BB7710">
        <w:rPr>
          <w:rFonts w:ascii="Trebuchet MS" w:hAnsi="Trebuchet MS"/>
          <w:b/>
          <w:sz w:val="48"/>
          <w:szCs w:val="56"/>
        </w:rPr>
        <w:t xml:space="preserve">Students created </w:t>
      </w:r>
      <w:r w:rsidR="00D346A6">
        <w:rPr>
          <w:rFonts w:ascii="Trebuchet MS" w:hAnsi="Trebuchet MS"/>
          <w:b/>
          <w:sz w:val="48"/>
          <w:szCs w:val="56"/>
        </w:rPr>
        <w:t>self portraits based upon actual photographs.  They used only letter forms to create their portrait.</w:t>
      </w:r>
    </w:p>
    <w:p w:rsidR="00D346A6" w:rsidRDefault="00D346A6" w:rsidP="00D346A6">
      <w:pPr>
        <w:ind w:left="360"/>
        <w:rPr>
          <w:rFonts w:ascii="Trebuchet MS" w:hAnsi="Trebuchet MS"/>
          <w:b/>
          <w:sz w:val="48"/>
          <w:szCs w:val="56"/>
        </w:rPr>
      </w:pPr>
    </w:p>
    <w:p w:rsidR="00D346A6" w:rsidRDefault="00D346A6" w:rsidP="00D346A6">
      <w:pPr>
        <w:ind w:left="360"/>
        <w:rPr>
          <w:rFonts w:ascii="Trebuchet MS" w:hAnsi="Trebuchet MS"/>
          <w:b/>
          <w:sz w:val="48"/>
          <w:szCs w:val="56"/>
        </w:rPr>
      </w:pPr>
      <w:r>
        <w:rPr>
          <w:rFonts w:ascii="Trebuchet MS" w:hAnsi="Trebuchet MS"/>
          <w:b/>
          <w:sz w:val="48"/>
          <w:szCs w:val="56"/>
        </w:rPr>
        <w:t xml:space="preserve">This exercise helps the artist to gain an appreciation </w:t>
      </w:r>
    </w:p>
    <w:p w:rsidR="00BB7710" w:rsidRPr="00BB7710" w:rsidRDefault="00D346A6" w:rsidP="00D346A6">
      <w:pPr>
        <w:ind w:left="360"/>
        <w:rPr>
          <w:sz w:val="48"/>
          <w:szCs w:val="48"/>
        </w:rPr>
      </w:pPr>
      <w:proofErr w:type="gramStart"/>
      <w:r>
        <w:rPr>
          <w:rFonts w:ascii="Trebuchet MS" w:hAnsi="Trebuchet MS"/>
          <w:b/>
          <w:sz w:val="48"/>
          <w:szCs w:val="56"/>
        </w:rPr>
        <w:t>of</w:t>
      </w:r>
      <w:proofErr w:type="gramEnd"/>
      <w:r>
        <w:rPr>
          <w:rFonts w:ascii="Trebuchet MS" w:hAnsi="Trebuchet MS"/>
          <w:b/>
          <w:sz w:val="48"/>
          <w:szCs w:val="56"/>
        </w:rPr>
        <w:t xml:space="preserve"> the value of Typographical symbols as design elements.  </w:t>
      </w:r>
    </w:p>
    <w:p w:rsidR="00BB7710" w:rsidRDefault="00BB7710" w:rsidP="00BB7710">
      <w:pPr>
        <w:ind w:left="360"/>
      </w:pPr>
    </w:p>
    <w:sectPr w:rsidR="00BB7710" w:rsidSect="00BB771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82D6A"/>
    <w:multiLevelType w:val="hybridMultilevel"/>
    <w:tmpl w:val="C6846392"/>
    <w:lvl w:ilvl="0" w:tplc="C916CC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7E0545"/>
    <w:multiLevelType w:val="hybridMultilevel"/>
    <w:tmpl w:val="B49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75B70"/>
    <w:rsid w:val="000B0D30"/>
    <w:rsid w:val="00170CDC"/>
    <w:rsid w:val="00654FD5"/>
    <w:rsid w:val="0067359A"/>
    <w:rsid w:val="00A952EB"/>
    <w:rsid w:val="00B76015"/>
    <w:rsid w:val="00BB7710"/>
    <w:rsid w:val="00CE4138"/>
    <w:rsid w:val="00D346A6"/>
    <w:rsid w:val="00F7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0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 all,</vt:lpstr>
    </vt:vector>
  </TitlesOfParts>
  <Company>Centennial Boces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 all,</dc:title>
  <dc:subject/>
  <dc:creator>sevans</dc:creator>
  <cp:keywords/>
  <dc:description/>
  <cp:lastModifiedBy>pburkhard</cp:lastModifiedBy>
  <cp:revision>3</cp:revision>
  <cp:lastPrinted>2007-03-22T20:23:00Z</cp:lastPrinted>
  <dcterms:created xsi:type="dcterms:W3CDTF">2008-11-06T19:03:00Z</dcterms:created>
  <dcterms:modified xsi:type="dcterms:W3CDTF">2009-10-20T14:40:00Z</dcterms:modified>
</cp:coreProperties>
</file>