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8D" w:rsidRPr="007457BE" w:rsidRDefault="00944415" w:rsidP="00337A97">
      <w:pPr>
        <w:ind w:left="360"/>
        <w:rPr>
          <w:rFonts w:ascii="Arial" w:hAnsi="Arial" w:cs="Arial"/>
          <w:b/>
          <w:bCs/>
          <w:sz w:val="22"/>
          <w:szCs w:val="22"/>
        </w:rPr>
      </w:pPr>
      <w:r>
        <w:rPr>
          <w:rFonts w:ascii="Arial" w:hAnsi="Arial" w:cs="Arial"/>
          <w:b/>
          <w:bCs/>
          <w:sz w:val="22"/>
          <w:szCs w:val="22"/>
        </w:rPr>
        <w:t>BURKHARD- c</w:t>
      </w:r>
      <w:r w:rsidR="00A34BEA" w:rsidRPr="007457BE">
        <w:rPr>
          <w:rFonts w:ascii="Arial" w:hAnsi="Arial" w:cs="Arial"/>
          <w:b/>
          <w:bCs/>
          <w:sz w:val="22"/>
          <w:szCs w:val="22"/>
        </w:rPr>
        <w:t>ivil Government Final-</w:t>
      </w:r>
      <w:r w:rsidR="00511F14" w:rsidRPr="007457BE">
        <w:rPr>
          <w:rFonts w:ascii="Arial" w:hAnsi="Arial" w:cs="Arial"/>
          <w:b/>
          <w:bCs/>
          <w:sz w:val="22"/>
          <w:szCs w:val="22"/>
        </w:rPr>
        <w:t>Spring 201</w:t>
      </w:r>
      <w:r w:rsidR="00DE3F66" w:rsidRPr="007457BE">
        <w:rPr>
          <w:rFonts w:ascii="Arial" w:hAnsi="Arial" w:cs="Arial"/>
          <w:b/>
          <w:bCs/>
          <w:sz w:val="22"/>
          <w:szCs w:val="22"/>
        </w:rPr>
        <w:t>3</w:t>
      </w:r>
      <w:r w:rsidR="00A34BEA" w:rsidRPr="007457BE">
        <w:rPr>
          <w:rFonts w:ascii="Arial" w:hAnsi="Arial" w:cs="Arial"/>
          <w:b/>
          <w:bCs/>
          <w:sz w:val="22"/>
          <w:szCs w:val="22"/>
        </w:rPr>
        <w:t xml:space="preserve">   Name</w:t>
      </w:r>
      <w:proofErr w:type="gramStart"/>
      <w:r w:rsidR="00A34BEA" w:rsidRPr="007457BE">
        <w:rPr>
          <w:rFonts w:ascii="Arial" w:hAnsi="Arial" w:cs="Arial"/>
          <w:b/>
          <w:bCs/>
          <w:sz w:val="22"/>
          <w:szCs w:val="22"/>
        </w:rPr>
        <w:t>:_</w:t>
      </w:r>
      <w:proofErr w:type="gramEnd"/>
      <w:r w:rsidR="00A34BEA" w:rsidRPr="007457BE">
        <w:rPr>
          <w:rFonts w:ascii="Arial" w:hAnsi="Arial" w:cs="Arial"/>
          <w:b/>
          <w:bCs/>
          <w:sz w:val="22"/>
          <w:szCs w:val="22"/>
        </w:rPr>
        <w:t>_____________________________</w:t>
      </w:r>
    </w:p>
    <w:p w:rsidR="0001588D" w:rsidRPr="007457BE" w:rsidRDefault="0001588D" w:rsidP="00337A97">
      <w:pPr>
        <w:ind w:left="360"/>
        <w:rPr>
          <w:rFonts w:ascii="Arial" w:hAnsi="Arial" w:cs="Arial"/>
          <w:sz w:val="22"/>
          <w:szCs w:val="22"/>
        </w:rPr>
      </w:pPr>
    </w:p>
    <w:p w:rsidR="0001588D" w:rsidRPr="007457BE" w:rsidRDefault="0001588D" w:rsidP="00EE1EB8">
      <w:pPr>
        <w:ind w:left="360"/>
        <w:rPr>
          <w:rFonts w:ascii="Arial" w:hAnsi="Arial" w:cs="Arial"/>
          <w:b/>
          <w:bCs/>
          <w:sz w:val="22"/>
          <w:szCs w:val="22"/>
        </w:rPr>
      </w:pPr>
      <w:r w:rsidRPr="007457BE">
        <w:rPr>
          <w:rFonts w:ascii="Arial" w:hAnsi="Arial" w:cs="Arial"/>
          <w:b/>
          <w:bCs/>
          <w:sz w:val="22"/>
          <w:szCs w:val="22"/>
          <w:u w:val="single"/>
        </w:rPr>
        <w:t>Matching:</w:t>
      </w:r>
      <w:r w:rsidRPr="007457BE">
        <w:rPr>
          <w:rFonts w:ascii="Arial" w:hAnsi="Arial" w:cs="Arial"/>
          <w:b/>
          <w:bCs/>
          <w:sz w:val="22"/>
          <w:szCs w:val="22"/>
        </w:rPr>
        <w:t xml:space="preserve">  Match the term to the definition or description below.  Use each letter </w:t>
      </w:r>
      <w:smartTag w:uri="urn:schemas-microsoft-com:office:smarttags" w:element="stockticker">
        <w:r w:rsidRPr="007457BE">
          <w:rPr>
            <w:rFonts w:ascii="Arial" w:hAnsi="Arial" w:cs="Arial"/>
            <w:b/>
            <w:bCs/>
            <w:sz w:val="22"/>
            <w:szCs w:val="22"/>
          </w:rPr>
          <w:t>ONE</w:t>
        </w:r>
      </w:smartTag>
      <w:r w:rsidRPr="007457BE">
        <w:rPr>
          <w:rFonts w:ascii="Arial" w:hAnsi="Arial" w:cs="Arial"/>
          <w:b/>
          <w:bCs/>
          <w:sz w:val="22"/>
          <w:szCs w:val="22"/>
        </w:rPr>
        <w:t xml:space="preserve"> time.  You will NOT use every term.  WRITE the </w:t>
      </w:r>
      <w:r w:rsidR="00DE3F66" w:rsidRPr="007457BE">
        <w:rPr>
          <w:rFonts w:ascii="Arial" w:hAnsi="Arial" w:cs="Arial"/>
          <w:b/>
          <w:bCs/>
          <w:sz w:val="22"/>
          <w:szCs w:val="22"/>
        </w:rPr>
        <w:t>letter in the space provided. (1</w:t>
      </w:r>
      <w:r w:rsidRPr="007457BE">
        <w:rPr>
          <w:rFonts w:ascii="Arial" w:hAnsi="Arial" w:cs="Arial"/>
          <w:b/>
          <w:bCs/>
          <w:sz w:val="22"/>
          <w:szCs w:val="22"/>
        </w:rPr>
        <w:t xml:space="preserve"> point each)  </w:t>
      </w:r>
    </w:p>
    <w:p w:rsidR="00E06E11" w:rsidRPr="007457BE" w:rsidRDefault="00E06E11" w:rsidP="00E06E11">
      <w:pPr>
        <w:rPr>
          <w:rFonts w:ascii="Arial" w:hAnsi="Arial" w:cs="Arial"/>
          <w:sz w:val="22"/>
          <w:szCs w:val="22"/>
        </w:rPr>
      </w:pPr>
    </w:p>
    <w:p w:rsidR="00E06E11" w:rsidRPr="007457BE" w:rsidRDefault="00E06E11" w:rsidP="00E06E11">
      <w:pPr>
        <w:rPr>
          <w:rFonts w:ascii="Arial" w:hAnsi="Arial" w:cs="Arial"/>
          <w:sz w:val="22"/>
          <w:szCs w:val="22"/>
        </w:rPr>
        <w:sectPr w:rsidR="00E06E11" w:rsidRPr="007457BE" w:rsidSect="0018034F">
          <w:type w:val="continuous"/>
          <w:pgSz w:w="12240" w:h="15840" w:code="1"/>
          <w:pgMar w:top="1440" w:right="1080" w:bottom="1440" w:left="1080" w:header="720" w:footer="720" w:gutter="0"/>
          <w:cols w:space="720"/>
          <w:docGrid w:linePitch="360"/>
        </w:sectPr>
      </w:pPr>
    </w:p>
    <w:p w:rsidR="0001588D" w:rsidRPr="007457BE" w:rsidRDefault="00EE1EB8" w:rsidP="00652F63">
      <w:pPr>
        <w:numPr>
          <w:ilvl w:val="0"/>
          <w:numId w:val="2"/>
        </w:numPr>
        <w:rPr>
          <w:rFonts w:ascii="Arial" w:hAnsi="Arial" w:cs="Arial"/>
          <w:b/>
          <w:i/>
          <w:sz w:val="22"/>
          <w:szCs w:val="22"/>
        </w:rPr>
      </w:pPr>
      <w:r w:rsidRPr="007457BE">
        <w:rPr>
          <w:rFonts w:ascii="Arial" w:hAnsi="Arial" w:cs="Arial"/>
          <w:b/>
          <w:i/>
          <w:sz w:val="22"/>
          <w:szCs w:val="22"/>
        </w:rPr>
        <w:lastRenderedPageBreak/>
        <w:t>Clear and Present Danger</w:t>
      </w:r>
    </w:p>
    <w:p w:rsidR="0001588D" w:rsidRPr="007457BE" w:rsidRDefault="00670F92" w:rsidP="00652F63">
      <w:pPr>
        <w:numPr>
          <w:ilvl w:val="0"/>
          <w:numId w:val="2"/>
        </w:numPr>
        <w:rPr>
          <w:rFonts w:ascii="Arial" w:hAnsi="Arial" w:cs="Arial"/>
          <w:b/>
          <w:i/>
          <w:sz w:val="22"/>
          <w:szCs w:val="22"/>
        </w:rPr>
      </w:pPr>
      <w:r w:rsidRPr="007457BE">
        <w:rPr>
          <w:rFonts w:ascii="Arial" w:hAnsi="Arial" w:cs="Arial"/>
          <w:b/>
          <w:i/>
          <w:sz w:val="22"/>
          <w:szCs w:val="22"/>
        </w:rPr>
        <w:t>Bill of R</w:t>
      </w:r>
      <w:r w:rsidR="0001588D" w:rsidRPr="007457BE">
        <w:rPr>
          <w:rFonts w:ascii="Arial" w:hAnsi="Arial" w:cs="Arial"/>
          <w:b/>
          <w:i/>
          <w:sz w:val="22"/>
          <w:szCs w:val="22"/>
        </w:rPr>
        <w:t>ights</w:t>
      </w:r>
    </w:p>
    <w:p w:rsidR="0001588D" w:rsidRPr="007457BE" w:rsidRDefault="0001588D" w:rsidP="00652F63">
      <w:pPr>
        <w:numPr>
          <w:ilvl w:val="0"/>
          <w:numId w:val="2"/>
        </w:numPr>
        <w:rPr>
          <w:rFonts w:ascii="Arial" w:hAnsi="Arial" w:cs="Arial"/>
          <w:b/>
          <w:i/>
          <w:sz w:val="22"/>
          <w:szCs w:val="22"/>
        </w:rPr>
      </w:pPr>
      <w:r w:rsidRPr="007457BE">
        <w:rPr>
          <w:rFonts w:ascii="Arial" w:hAnsi="Arial" w:cs="Arial"/>
          <w:b/>
          <w:i/>
          <w:sz w:val="22"/>
          <w:szCs w:val="22"/>
        </w:rPr>
        <w:t>Slander</w:t>
      </w:r>
    </w:p>
    <w:p w:rsidR="0001588D" w:rsidRPr="007457BE" w:rsidRDefault="0001588D" w:rsidP="00652F63">
      <w:pPr>
        <w:numPr>
          <w:ilvl w:val="0"/>
          <w:numId w:val="2"/>
        </w:numPr>
        <w:rPr>
          <w:rFonts w:ascii="Arial" w:hAnsi="Arial" w:cs="Arial"/>
          <w:b/>
          <w:i/>
          <w:sz w:val="22"/>
          <w:szCs w:val="22"/>
        </w:rPr>
      </w:pPr>
      <w:r w:rsidRPr="007457BE">
        <w:rPr>
          <w:rFonts w:ascii="Arial" w:hAnsi="Arial" w:cs="Arial"/>
          <w:b/>
          <w:i/>
          <w:sz w:val="22"/>
          <w:szCs w:val="22"/>
        </w:rPr>
        <w:lastRenderedPageBreak/>
        <w:t>Libel</w:t>
      </w:r>
    </w:p>
    <w:p w:rsidR="00CE6D0E" w:rsidRPr="007457BE" w:rsidRDefault="00CE6D0E" w:rsidP="00652F63">
      <w:pPr>
        <w:numPr>
          <w:ilvl w:val="0"/>
          <w:numId w:val="2"/>
        </w:numPr>
        <w:rPr>
          <w:rFonts w:ascii="Arial" w:hAnsi="Arial" w:cs="Arial"/>
          <w:b/>
          <w:i/>
          <w:sz w:val="22"/>
          <w:szCs w:val="22"/>
        </w:rPr>
      </w:pPr>
      <w:r w:rsidRPr="007457BE">
        <w:rPr>
          <w:rFonts w:ascii="Arial" w:hAnsi="Arial" w:cs="Arial"/>
          <w:b/>
          <w:i/>
          <w:sz w:val="22"/>
          <w:szCs w:val="22"/>
        </w:rPr>
        <w:t>Establishment Clause</w:t>
      </w:r>
    </w:p>
    <w:p w:rsidR="00CE6D0E" w:rsidRPr="007457BE" w:rsidRDefault="00527569" w:rsidP="00652F63">
      <w:pPr>
        <w:numPr>
          <w:ilvl w:val="0"/>
          <w:numId w:val="2"/>
        </w:numPr>
        <w:rPr>
          <w:rFonts w:ascii="Arial" w:hAnsi="Arial" w:cs="Arial"/>
          <w:sz w:val="22"/>
          <w:szCs w:val="22"/>
        </w:rPr>
        <w:sectPr w:rsidR="00CE6D0E" w:rsidRPr="007457BE" w:rsidSect="0018034F">
          <w:type w:val="continuous"/>
          <w:pgSz w:w="12240" w:h="15840" w:code="1"/>
          <w:pgMar w:top="1440" w:right="1080" w:bottom="1440" w:left="1080" w:header="720" w:footer="720" w:gutter="0"/>
          <w:cols w:num="2" w:space="720"/>
          <w:docGrid w:linePitch="360"/>
        </w:sectPr>
      </w:pPr>
      <w:r w:rsidRPr="007457BE">
        <w:rPr>
          <w:rFonts w:ascii="Arial" w:hAnsi="Arial" w:cs="Arial"/>
          <w:b/>
          <w:i/>
          <w:sz w:val="22"/>
          <w:szCs w:val="22"/>
        </w:rPr>
        <w:t>Commercial Speech</w:t>
      </w:r>
    </w:p>
    <w:p w:rsidR="0001588D" w:rsidRPr="007457BE" w:rsidRDefault="0001588D" w:rsidP="00337A97">
      <w:pPr>
        <w:rPr>
          <w:rFonts w:ascii="Arial" w:hAnsi="Arial" w:cs="Arial"/>
          <w:sz w:val="22"/>
          <w:szCs w:val="22"/>
        </w:rPr>
      </w:pPr>
    </w:p>
    <w:p w:rsidR="0001588D" w:rsidRPr="007457BE" w:rsidRDefault="0001588D" w:rsidP="00442351">
      <w:pPr>
        <w:numPr>
          <w:ilvl w:val="0"/>
          <w:numId w:val="1"/>
        </w:numPr>
        <w:rPr>
          <w:rFonts w:ascii="Arial" w:hAnsi="Arial" w:cs="Arial"/>
          <w:sz w:val="22"/>
          <w:szCs w:val="22"/>
        </w:rPr>
      </w:pPr>
      <w:r w:rsidRPr="007457BE">
        <w:rPr>
          <w:rFonts w:ascii="Arial" w:hAnsi="Arial" w:cs="Arial"/>
          <w:sz w:val="22"/>
          <w:szCs w:val="22"/>
        </w:rPr>
        <w:t>_____</w:t>
      </w:r>
      <w:r w:rsidR="00A31E34" w:rsidRPr="007457BE">
        <w:rPr>
          <w:rFonts w:ascii="Arial" w:hAnsi="Arial" w:cs="Arial"/>
          <w:sz w:val="22"/>
          <w:szCs w:val="22"/>
        </w:rPr>
        <w:t>Protected</w:t>
      </w:r>
      <w:r w:rsidR="000979E0" w:rsidRPr="007457BE">
        <w:rPr>
          <w:rFonts w:ascii="Arial" w:hAnsi="Arial" w:cs="Arial"/>
          <w:sz w:val="22"/>
          <w:szCs w:val="22"/>
        </w:rPr>
        <w:t xml:space="preserve"> by the 1</w:t>
      </w:r>
      <w:r w:rsidR="000979E0" w:rsidRPr="007457BE">
        <w:rPr>
          <w:rFonts w:ascii="Arial" w:hAnsi="Arial" w:cs="Arial"/>
          <w:sz w:val="22"/>
          <w:szCs w:val="22"/>
          <w:vertAlign w:val="superscript"/>
        </w:rPr>
        <w:t>st</w:t>
      </w:r>
      <w:r w:rsidR="000979E0" w:rsidRPr="007457BE">
        <w:rPr>
          <w:rFonts w:ascii="Arial" w:hAnsi="Arial" w:cs="Arial"/>
          <w:sz w:val="22"/>
          <w:szCs w:val="22"/>
        </w:rPr>
        <w:t xml:space="preserve"> Amendment</w:t>
      </w:r>
      <w:r w:rsidR="00A31E34" w:rsidRPr="007457BE">
        <w:rPr>
          <w:rFonts w:ascii="Arial" w:hAnsi="Arial" w:cs="Arial"/>
          <w:sz w:val="22"/>
          <w:szCs w:val="22"/>
        </w:rPr>
        <w:t>, except in the case of false advertising.</w:t>
      </w:r>
      <w:r w:rsidRPr="007457BE">
        <w:rPr>
          <w:rFonts w:ascii="Arial" w:hAnsi="Arial" w:cs="Arial"/>
          <w:sz w:val="22"/>
          <w:szCs w:val="22"/>
        </w:rPr>
        <w:t xml:space="preserve"> </w:t>
      </w:r>
    </w:p>
    <w:p w:rsidR="0001588D" w:rsidRPr="007457BE" w:rsidRDefault="0001588D" w:rsidP="00442351">
      <w:pPr>
        <w:numPr>
          <w:ilvl w:val="0"/>
          <w:numId w:val="1"/>
        </w:numPr>
        <w:rPr>
          <w:rFonts w:ascii="Arial" w:hAnsi="Arial" w:cs="Arial"/>
          <w:sz w:val="22"/>
          <w:szCs w:val="22"/>
        </w:rPr>
      </w:pPr>
      <w:r w:rsidRPr="007457BE">
        <w:rPr>
          <w:rFonts w:ascii="Arial" w:hAnsi="Arial" w:cs="Arial"/>
          <w:sz w:val="22"/>
          <w:szCs w:val="22"/>
        </w:rPr>
        <w:t>_____</w:t>
      </w:r>
      <w:r w:rsidR="00EE1EB8" w:rsidRPr="007457BE">
        <w:rPr>
          <w:rFonts w:ascii="Arial" w:hAnsi="Arial" w:cs="Arial"/>
          <w:sz w:val="22"/>
          <w:szCs w:val="22"/>
        </w:rPr>
        <w:t>Speech that provokes violence, incites Illegal actions or could cause harm to others.</w:t>
      </w:r>
    </w:p>
    <w:p w:rsidR="0001588D" w:rsidRPr="007457BE" w:rsidRDefault="0001588D" w:rsidP="00442351">
      <w:pPr>
        <w:numPr>
          <w:ilvl w:val="0"/>
          <w:numId w:val="1"/>
        </w:numPr>
        <w:rPr>
          <w:rFonts w:ascii="Arial" w:hAnsi="Arial" w:cs="Arial"/>
          <w:sz w:val="22"/>
          <w:szCs w:val="22"/>
        </w:rPr>
      </w:pPr>
      <w:r w:rsidRPr="007457BE">
        <w:rPr>
          <w:rFonts w:ascii="Arial" w:hAnsi="Arial" w:cs="Arial"/>
          <w:sz w:val="22"/>
          <w:szCs w:val="22"/>
        </w:rPr>
        <w:t xml:space="preserve">_____The first ten </w:t>
      </w:r>
      <w:r w:rsidR="00CE6D0E" w:rsidRPr="007457BE">
        <w:rPr>
          <w:rFonts w:ascii="Arial" w:hAnsi="Arial" w:cs="Arial"/>
          <w:sz w:val="22"/>
          <w:szCs w:val="22"/>
        </w:rPr>
        <w:t>A</w:t>
      </w:r>
      <w:r w:rsidRPr="007457BE">
        <w:rPr>
          <w:rFonts w:ascii="Arial" w:hAnsi="Arial" w:cs="Arial"/>
          <w:sz w:val="22"/>
          <w:szCs w:val="22"/>
        </w:rPr>
        <w:t>mendments to the Constitution</w:t>
      </w:r>
      <w:r w:rsidR="00A31E34" w:rsidRPr="007457BE">
        <w:rPr>
          <w:rFonts w:ascii="Arial" w:hAnsi="Arial" w:cs="Arial"/>
          <w:sz w:val="22"/>
          <w:szCs w:val="22"/>
        </w:rPr>
        <w:t>.</w:t>
      </w:r>
    </w:p>
    <w:p w:rsidR="0001588D" w:rsidRPr="007457BE" w:rsidRDefault="00670F92" w:rsidP="0074640F">
      <w:pPr>
        <w:numPr>
          <w:ilvl w:val="0"/>
          <w:numId w:val="1"/>
        </w:numPr>
        <w:rPr>
          <w:rFonts w:ascii="Arial" w:hAnsi="Arial" w:cs="Arial"/>
          <w:sz w:val="22"/>
          <w:szCs w:val="22"/>
        </w:rPr>
      </w:pPr>
      <w:r w:rsidRPr="007457BE">
        <w:rPr>
          <w:rFonts w:ascii="Arial" w:hAnsi="Arial" w:cs="Arial"/>
          <w:sz w:val="22"/>
          <w:szCs w:val="22"/>
        </w:rPr>
        <w:t>_____</w:t>
      </w:r>
      <w:r w:rsidR="0001588D" w:rsidRPr="007457BE">
        <w:rPr>
          <w:rFonts w:ascii="Arial" w:hAnsi="Arial" w:cs="Arial"/>
          <w:sz w:val="22"/>
          <w:szCs w:val="22"/>
        </w:rPr>
        <w:t>False and malicious use of the printed word</w:t>
      </w:r>
      <w:r w:rsidR="00A31E34" w:rsidRPr="007457BE">
        <w:rPr>
          <w:rFonts w:ascii="Arial" w:hAnsi="Arial" w:cs="Arial"/>
          <w:sz w:val="22"/>
          <w:szCs w:val="22"/>
        </w:rPr>
        <w:t>.</w:t>
      </w:r>
    </w:p>
    <w:p w:rsidR="00CE6D0E" w:rsidRPr="007457BE" w:rsidRDefault="00CE6D0E" w:rsidP="0074640F">
      <w:pPr>
        <w:numPr>
          <w:ilvl w:val="0"/>
          <w:numId w:val="1"/>
        </w:numPr>
        <w:rPr>
          <w:rFonts w:ascii="Arial" w:hAnsi="Arial" w:cs="Arial"/>
          <w:sz w:val="22"/>
          <w:szCs w:val="22"/>
        </w:rPr>
      </w:pPr>
      <w:r w:rsidRPr="007457BE">
        <w:rPr>
          <w:rFonts w:ascii="Arial" w:hAnsi="Arial" w:cs="Arial"/>
          <w:sz w:val="22"/>
          <w:szCs w:val="22"/>
        </w:rPr>
        <w:t>_____1</w:t>
      </w:r>
      <w:r w:rsidRPr="007457BE">
        <w:rPr>
          <w:rFonts w:ascii="Arial" w:hAnsi="Arial" w:cs="Arial"/>
          <w:sz w:val="22"/>
          <w:szCs w:val="22"/>
          <w:vertAlign w:val="superscript"/>
        </w:rPr>
        <w:t>st</w:t>
      </w:r>
      <w:r w:rsidRPr="007457BE">
        <w:rPr>
          <w:rFonts w:ascii="Arial" w:hAnsi="Arial" w:cs="Arial"/>
          <w:sz w:val="22"/>
          <w:szCs w:val="22"/>
        </w:rPr>
        <w:t xml:space="preserve"> Amendment phrasing that pertains to </w:t>
      </w:r>
      <w:r w:rsidR="00EE1EB8" w:rsidRPr="007457BE">
        <w:rPr>
          <w:rFonts w:ascii="Arial" w:hAnsi="Arial" w:cs="Arial"/>
          <w:sz w:val="22"/>
          <w:szCs w:val="22"/>
        </w:rPr>
        <w:t xml:space="preserve">the </w:t>
      </w:r>
      <w:r w:rsidRPr="007457BE">
        <w:rPr>
          <w:rFonts w:ascii="Arial" w:hAnsi="Arial" w:cs="Arial"/>
          <w:sz w:val="22"/>
          <w:szCs w:val="22"/>
        </w:rPr>
        <w:t>“Separation of Church and State.”</w:t>
      </w:r>
    </w:p>
    <w:p w:rsidR="00795E0E" w:rsidRPr="007457BE" w:rsidRDefault="00795E0E" w:rsidP="00795E0E">
      <w:pPr>
        <w:rPr>
          <w:rFonts w:ascii="Arial" w:hAnsi="Arial" w:cs="Arial"/>
          <w:sz w:val="22"/>
          <w:szCs w:val="22"/>
        </w:rPr>
      </w:pPr>
    </w:p>
    <w:p w:rsidR="00A47563" w:rsidRPr="007457BE" w:rsidRDefault="00A47563" w:rsidP="00652F63">
      <w:pPr>
        <w:numPr>
          <w:ilvl w:val="0"/>
          <w:numId w:val="3"/>
        </w:numPr>
        <w:rPr>
          <w:rFonts w:ascii="Arial" w:hAnsi="Arial" w:cs="Arial"/>
          <w:sz w:val="22"/>
          <w:szCs w:val="22"/>
        </w:rPr>
        <w:sectPr w:rsidR="00A47563" w:rsidRPr="007457BE" w:rsidSect="0018034F">
          <w:type w:val="continuous"/>
          <w:pgSz w:w="12240" w:h="15840" w:code="1"/>
          <w:pgMar w:top="1440" w:right="1080" w:bottom="1440" w:left="1080" w:header="720" w:footer="720" w:gutter="0"/>
          <w:cols w:space="720"/>
          <w:docGrid w:linePitch="360"/>
        </w:sectPr>
      </w:pPr>
    </w:p>
    <w:p w:rsidR="00A47563" w:rsidRPr="007457BE" w:rsidRDefault="008B2DD2" w:rsidP="00652F63">
      <w:pPr>
        <w:numPr>
          <w:ilvl w:val="0"/>
          <w:numId w:val="3"/>
        </w:numPr>
        <w:ind w:left="1080"/>
        <w:rPr>
          <w:rFonts w:ascii="Arial" w:hAnsi="Arial" w:cs="Arial"/>
          <w:b/>
          <w:i/>
          <w:sz w:val="22"/>
          <w:szCs w:val="22"/>
        </w:rPr>
      </w:pPr>
      <w:r w:rsidRPr="007457BE">
        <w:rPr>
          <w:rFonts w:ascii="Arial" w:hAnsi="Arial" w:cs="Arial"/>
          <w:b/>
          <w:i/>
          <w:sz w:val="22"/>
          <w:szCs w:val="22"/>
        </w:rPr>
        <w:lastRenderedPageBreak/>
        <w:t>Picketing</w:t>
      </w:r>
    </w:p>
    <w:p w:rsidR="00A47563" w:rsidRPr="007457BE" w:rsidRDefault="00792D9A" w:rsidP="00652F63">
      <w:pPr>
        <w:numPr>
          <w:ilvl w:val="0"/>
          <w:numId w:val="3"/>
        </w:numPr>
        <w:ind w:left="1080"/>
        <w:rPr>
          <w:rFonts w:ascii="Arial" w:hAnsi="Arial" w:cs="Arial"/>
          <w:b/>
          <w:i/>
          <w:sz w:val="22"/>
          <w:szCs w:val="22"/>
        </w:rPr>
      </w:pPr>
      <w:r w:rsidRPr="007457BE">
        <w:rPr>
          <w:rFonts w:ascii="Arial" w:hAnsi="Arial" w:cs="Arial"/>
          <w:b/>
          <w:i/>
          <w:sz w:val="22"/>
          <w:szCs w:val="22"/>
        </w:rPr>
        <w:t>Heckler’s Veto</w:t>
      </w:r>
    </w:p>
    <w:p w:rsidR="008B2DD2" w:rsidRDefault="008B2DD2" w:rsidP="00652F63">
      <w:pPr>
        <w:numPr>
          <w:ilvl w:val="0"/>
          <w:numId w:val="3"/>
        </w:numPr>
        <w:ind w:left="1080"/>
        <w:rPr>
          <w:rFonts w:ascii="Arial" w:hAnsi="Arial" w:cs="Arial"/>
          <w:b/>
          <w:i/>
          <w:sz w:val="22"/>
          <w:szCs w:val="22"/>
        </w:rPr>
      </w:pPr>
      <w:r w:rsidRPr="007457BE">
        <w:rPr>
          <w:rFonts w:ascii="Arial" w:hAnsi="Arial" w:cs="Arial"/>
          <w:b/>
          <w:i/>
          <w:sz w:val="22"/>
          <w:szCs w:val="22"/>
        </w:rPr>
        <w:t>Obscenity</w:t>
      </w:r>
    </w:p>
    <w:p w:rsidR="00944415" w:rsidRPr="007457BE" w:rsidRDefault="00944415" w:rsidP="00652F63">
      <w:pPr>
        <w:numPr>
          <w:ilvl w:val="0"/>
          <w:numId w:val="3"/>
        </w:numPr>
        <w:ind w:left="1080"/>
        <w:rPr>
          <w:rFonts w:ascii="Arial" w:hAnsi="Arial" w:cs="Arial"/>
          <w:b/>
          <w:i/>
          <w:sz w:val="22"/>
          <w:szCs w:val="22"/>
        </w:rPr>
      </w:pPr>
      <w:r>
        <w:rPr>
          <w:rFonts w:ascii="Arial" w:hAnsi="Arial" w:cs="Arial"/>
          <w:b/>
          <w:i/>
          <w:sz w:val="22"/>
          <w:szCs w:val="22"/>
        </w:rPr>
        <w:t>Freedom of the Press</w:t>
      </w:r>
    </w:p>
    <w:p w:rsidR="00A47563" w:rsidRPr="007457BE" w:rsidRDefault="00A47563" w:rsidP="00DE3F66">
      <w:pPr>
        <w:ind w:left="1080"/>
        <w:rPr>
          <w:rFonts w:ascii="Arial" w:hAnsi="Arial" w:cs="Arial"/>
          <w:b/>
          <w:i/>
          <w:sz w:val="22"/>
          <w:szCs w:val="22"/>
        </w:rPr>
      </w:pPr>
    </w:p>
    <w:p w:rsidR="00A47563" w:rsidRDefault="008B2DD2" w:rsidP="00652F63">
      <w:pPr>
        <w:numPr>
          <w:ilvl w:val="0"/>
          <w:numId w:val="3"/>
        </w:numPr>
        <w:ind w:left="1080"/>
        <w:rPr>
          <w:rFonts w:ascii="Arial" w:hAnsi="Arial" w:cs="Arial"/>
          <w:b/>
          <w:i/>
          <w:sz w:val="22"/>
          <w:szCs w:val="22"/>
        </w:rPr>
      </w:pPr>
      <w:r w:rsidRPr="007457BE">
        <w:rPr>
          <w:rFonts w:ascii="Arial" w:hAnsi="Arial" w:cs="Arial"/>
          <w:b/>
          <w:i/>
          <w:sz w:val="22"/>
          <w:szCs w:val="22"/>
        </w:rPr>
        <w:lastRenderedPageBreak/>
        <w:t>Freedom of Expression</w:t>
      </w:r>
    </w:p>
    <w:p w:rsidR="00944415" w:rsidRPr="007457BE" w:rsidRDefault="00944415" w:rsidP="00652F63">
      <w:pPr>
        <w:numPr>
          <w:ilvl w:val="0"/>
          <w:numId w:val="3"/>
        </w:numPr>
        <w:ind w:left="1080"/>
        <w:rPr>
          <w:rFonts w:ascii="Arial" w:hAnsi="Arial" w:cs="Arial"/>
          <w:b/>
          <w:i/>
          <w:sz w:val="22"/>
          <w:szCs w:val="22"/>
        </w:rPr>
      </w:pPr>
      <w:r>
        <w:rPr>
          <w:rFonts w:ascii="Arial" w:hAnsi="Arial" w:cs="Arial"/>
          <w:b/>
          <w:i/>
          <w:sz w:val="22"/>
          <w:szCs w:val="22"/>
        </w:rPr>
        <w:t>Freedom of Religion</w:t>
      </w:r>
    </w:p>
    <w:p w:rsidR="00CE6D0E" w:rsidRPr="007457BE" w:rsidRDefault="00947CC3" w:rsidP="00652F63">
      <w:pPr>
        <w:numPr>
          <w:ilvl w:val="0"/>
          <w:numId w:val="3"/>
        </w:numPr>
        <w:ind w:left="1080"/>
        <w:rPr>
          <w:rFonts w:ascii="Arial" w:hAnsi="Arial" w:cs="Arial"/>
          <w:b/>
          <w:i/>
          <w:sz w:val="22"/>
          <w:szCs w:val="22"/>
        </w:rPr>
      </w:pPr>
      <w:r w:rsidRPr="007457BE">
        <w:rPr>
          <w:rFonts w:ascii="Arial" w:hAnsi="Arial" w:cs="Arial"/>
          <w:b/>
          <w:i/>
          <w:sz w:val="22"/>
          <w:szCs w:val="22"/>
        </w:rPr>
        <w:t>Eminent Domain</w:t>
      </w:r>
    </w:p>
    <w:p w:rsidR="000979E0" w:rsidRPr="007457BE" w:rsidRDefault="008B2DD2" w:rsidP="00652F63">
      <w:pPr>
        <w:numPr>
          <w:ilvl w:val="0"/>
          <w:numId w:val="3"/>
        </w:numPr>
        <w:ind w:left="1080"/>
        <w:rPr>
          <w:rFonts w:ascii="Arial" w:hAnsi="Arial" w:cs="Arial"/>
          <w:b/>
          <w:i/>
          <w:sz w:val="22"/>
          <w:szCs w:val="22"/>
        </w:rPr>
      </w:pPr>
      <w:r w:rsidRPr="007457BE">
        <w:rPr>
          <w:rFonts w:ascii="Arial" w:hAnsi="Arial" w:cs="Arial"/>
          <w:b/>
          <w:i/>
          <w:sz w:val="22"/>
          <w:szCs w:val="22"/>
        </w:rPr>
        <w:t>Miranda Rights</w:t>
      </w:r>
    </w:p>
    <w:p w:rsidR="000979E0" w:rsidRPr="007457BE" w:rsidRDefault="000979E0" w:rsidP="00A47563">
      <w:pPr>
        <w:rPr>
          <w:rFonts w:ascii="Arial" w:hAnsi="Arial" w:cs="Arial"/>
          <w:sz w:val="22"/>
          <w:szCs w:val="22"/>
        </w:rPr>
        <w:sectPr w:rsidR="000979E0" w:rsidRPr="007457BE" w:rsidSect="0018034F">
          <w:type w:val="continuous"/>
          <w:pgSz w:w="12240" w:h="15840" w:code="1"/>
          <w:pgMar w:top="1440" w:right="1080" w:bottom="1440" w:left="1080" w:header="720" w:footer="720" w:gutter="0"/>
          <w:cols w:num="2" w:space="720"/>
          <w:docGrid w:linePitch="360"/>
        </w:sectPr>
      </w:pPr>
    </w:p>
    <w:p w:rsidR="0001588D" w:rsidRPr="007457BE" w:rsidRDefault="0001588D" w:rsidP="0074640F">
      <w:pPr>
        <w:numPr>
          <w:ilvl w:val="0"/>
          <w:numId w:val="1"/>
        </w:numPr>
        <w:rPr>
          <w:rFonts w:ascii="Arial" w:hAnsi="Arial" w:cs="Arial"/>
          <w:sz w:val="22"/>
          <w:szCs w:val="22"/>
        </w:rPr>
      </w:pPr>
      <w:r w:rsidRPr="007457BE">
        <w:rPr>
          <w:rFonts w:ascii="Arial" w:hAnsi="Arial" w:cs="Arial"/>
          <w:sz w:val="22"/>
          <w:szCs w:val="22"/>
        </w:rPr>
        <w:lastRenderedPageBreak/>
        <w:t>_____</w:t>
      </w:r>
      <w:r w:rsidR="008B2DD2" w:rsidRPr="007457BE">
        <w:rPr>
          <w:rFonts w:ascii="Arial" w:hAnsi="Arial" w:cs="Arial"/>
          <w:sz w:val="22"/>
          <w:szCs w:val="22"/>
        </w:rPr>
        <w:t>”You have the right to remain silent.  Anything you say can and will be used against you in a court of law…”</w:t>
      </w:r>
    </w:p>
    <w:p w:rsidR="00A47563" w:rsidRPr="007457BE" w:rsidRDefault="00A47563" w:rsidP="00A47563">
      <w:pPr>
        <w:numPr>
          <w:ilvl w:val="0"/>
          <w:numId w:val="1"/>
        </w:numPr>
        <w:rPr>
          <w:rFonts w:ascii="Arial" w:hAnsi="Arial" w:cs="Arial"/>
          <w:sz w:val="22"/>
          <w:szCs w:val="22"/>
        </w:rPr>
      </w:pPr>
      <w:r w:rsidRPr="007457BE">
        <w:rPr>
          <w:rFonts w:ascii="Arial" w:hAnsi="Arial" w:cs="Arial"/>
          <w:sz w:val="22"/>
          <w:szCs w:val="22"/>
        </w:rPr>
        <w:t>_____</w:t>
      </w:r>
      <w:r w:rsidR="00DE3F66" w:rsidRPr="007457BE">
        <w:rPr>
          <w:rFonts w:ascii="Arial" w:hAnsi="Arial" w:cs="Arial"/>
          <w:sz w:val="22"/>
          <w:szCs w:val="22"/>
        </w:rPr>
        <w:t>Marching and p</w:t>
      </w:r>
      <w:r w:rsidR="008B2DD2" w:rsidRPr="007457BE">
        <w:rPr>
          <w:rFonts w:ascii="Arial" w:hAnsi="Arial" w:cs="Arial"/>
          <w:sz w:val="22"/>
          <w:szCs w:val="22"/>
        </w:rPr>
        <w:t>rotesting in an attempt to close a business</w:t>
      </w:r>
      <w:r w:rsidRPr="007457BE">
        <w:rPr>
          <w:rFonts w:ascii="Arial" w:hAnsi="Arial" w:cs="Arial"/>
          <w:sz w:val="22"/>
          <w:szCs w:val="22"/>
        </w:rPr>
        <w:t xml:space="preserve">.  </w:t>
      </w:r>
    </w:p>
    <w:p w:rsidR="008B2DD2" w:rsidRPr="007457BE" w:rsidRDefault="00CE6D0E" w:rsidP="00A47563">
      <w:pPr>
        <w:numPr>
          <w:ilvl w:val="0"/>
          <w:numId w:val="1"/>
        </w:numPr>
        <w:rPr>
          <w:rFonts w:ascii="Arial" w:hAnsi="Arial" w:cs="Arial"/>
          <w:sz w:val="22"/>
          <w:szCs w:val="22"/>
        </w:rPr>
      </w:pPr>
      <w:r w:rsidRPr="007457BE">
        <w:rPr>
          <w:rFonts w:ascii="Arial" w:hAnsi="Arial" w:cs="Arial"/>
          <w:sz w:val="22"/>
          <w:szCs w:val="22"/>
        </w:rPr>
        <w:t>_____</w:t>
      </w:r>
      <w:r w:rsidR="008B2DD2" w:rsidRPr="007457BE">
        <w:rPr>
          <w:rFonts w:ascii="Arial" w:hAnsi="Arial" w:cs="Arial"/>
          <w:sz w:val="22"/>
          <w:szCs w:val="22"/>
        </w:rPr>
        <w:t>An example could be the wearing of an armband or the carrying of a picket sign</w:t>
      </w:r>
      <w:r w:rsidR="00360807" w:rsidRPr="007457BE">
        <w:rPr>
          <w:rFonts w:ascii="Arial" w:hAnsi="Arial" w:cs="Arial"/>
          <w:sz w:val="22"/>
          <w:szCs w:val="22"/>
        </w:rPr>
        <w:t>.</w:t>
      </w:r>
    </w:p>
    <w:p w:rsidR="00A47563" w:rsidRPr="007457BE" w:rsidRDefault="00A47563" w:rsidP="00A47563">
      <w:pPr>
        <w:numPr>
          <w:ilvl w:val="0"/>
          <w:numId w:val="1"/>
        </w:numPr>
        <w:rPr>
          <w:rFonts w:ascii="Arial" w:hAnsi="Arial" w:cs="Arial"/>
          <w:sz w:val="22"/>
          <w:szCs w:val="22"/>
        </w:rPr>
      </w:pPr>
      <w:r w:rsidRPr="007457BE">
        <w:rPr>
          <w:rFonts w:ascii="Arial" w:hAnsi="Arial" w:cs="Arial"/>
          <w:sz w:val="22"/>
          <w:szCs w:val="22"/>
        </w:rPr>
        <w:t>_____</w:t>
      </w:r>
      <w:r w:rsidR="008B2DD2" w:rsidRPr="007457BE">
        <w:rPr>
          <w:rFonts w:ascii="Arial" w:hAnsi="Arial" w:cs="Arial"/>
          <w:sz w:val="22"/>
          <w:szCs w:val="22"/>
        </w:rPr>
        <w:t>Vulgar speech or art without redeeming social value</w:t>
      </w:r>
      <w:r w:rsidR="00792D9A" w:rsidRPr="007457BE">
        <w:rPr>
          <w:rFonts w:ascii="Arial" w:hAnsi="Arial" w:cs="Arial"/>
          <w:sz w:val="22"/>
          <w:szCs w:val="22"/>
        </w:rPr>
        <w:t>.</w:t>
      </w:r>
    </w:p>
    <w:p w:rsidR="00E143C2" w:rsidRPr="007457BE" w:rsidRDefault="00E143C2" w:rsidP="00E06E11">
      <w:pPr>
        <w:rPr>
          <w:rFonts w:ascii="Arial" w:hAnsi="Arial" w:cs="Arial"/>
          <w:sz w:val="22"/>
          <w:szCs w:val="22"/>
        </w:rPr>
      </w:pPr>
    </w:p>
    <w:p w:rsidR="00E06E11" w:rsidRPr="007457BE" w:rsidRDefault="00E06E11" w:rsidP="00E06E11">
      <w:pPr>
        <w:rPr>
          <w:rFonts w:ascii="Arial" w:hAnsi="Arial" w:cs="Arial"/>
          <w:sz w:val="22"/>
          <w:szCs w:val="22"/>
        </w:rPr>
        <w:sectPr w:rsidR="00E06E11" w:rsidRPr="007457BE" w:rsidSect="0018034F">
          <w:type w:val="continuous"/>
          <w:pgSz w:w="12240" w:h="15840" w:code="1"/>
          <w:pgMar w:top="1440" w:right="1080" w:bottom="1440" w:left="1080" w:header="720" w:footer="720" w:gutter="0"/>
          <w:cols w:space="720"/>
          <w:docGrid w:linePitch="360"/>
        </w:sectPr>
      </w:pPr>
    </w:p>
    <w:p w:rsidR="00A47563" w:rsidRPr="007457BE" w:rsidRDefault="00792D9A" w:rsidP="00652F63">
      <w:pPr>
        <w:numPr>
          <w:ilvl w:val="0"/>
          <w:numId w:val="4"/>
        </w:numPr>
        <w:rPr>
          <w:rFonts w:ascii="Arial" w:hAnsi="Arial" w:cs="Arial"/>
          <w:b/>
          <w:i/>
          <w:sz w:val="22"/>
          <w:szCs w:val="22"/>
        </w:rPr>
      </w:pPr>
      <w:r w:rsidRPr="007457BE">
        <w:rPr>
          <w:rFonts w:ascii="Arial" w:hAnsi="Arial" w:cs="Arial"/>
          <w:b/>
          <w:i/>
          <w:sz w:val="22"/>
          <w:szCs w:val="22"/>
        </w:rPr>
        <w:lastRenderedPageBreak/>
        <w:t>Freedom of Assembly</w:t>
      </w:r>
    </w:p>
    <w:p w:rsidR="00A47563" w:rsidRPr="007457BE" w:rsidRDefault="00792D9A" w:rsidP="00652F63">
      <w:pPr>
        <w:numPr>
          <w:ilvl w:val="0"/>
          <w:numId w:val="4"/>
        </w:numPr>
        <w:rPr>
          <w:rFonts w:ascii="Arial" w:hAnsi="Arial" w:cs="Arial"/>
          <w:b/>
          <w:i/>
          <w:sz w:val="22"/>
          <w:szCs w:val="22"/>
        </w:rPr>
      </w:pPr>
      <w:r w:rsidRPr="007457BE">
        <w:rPr>
          <w:rFonts w:ascii="Arial" w:hAnsi="Arial" w:cs="Arial"/>
          <w:b/>
          <w:i/>
          <w:sz w:val="22"/>
          <w:szCs w:val="22"/>
        </w:rPr>
        <w:t>Freedom to Petition</w:t>
      </w:r>
    </w:p>
    <w:p w:rsidR="00A47563" w:rsidRPr="007457BE" w:rsidRDefault="00792D9A" w:rsidP="00652F63">
      <w:pPr>
        <w:numPr>
          <w:ilvl w:val="0"/>
          <w:numId w:val="4"/>
        </w:numPr>
        <w:rPr>
          <w:rFonts w:ascii="Arial" w:hAnsi="Arial" w:cs="Arial"/>
          <w:b/>
          <w:i/>
          <w:sz w:val="22"/>
          <w:szCs w:val="22"/>
        </w:rPr>
      </w:pPr>
      <w:r w:rsidRPr="007457BE">
        <w:rPr>
          <w:rFonts w:ascii="Arial" w:hAnsi="Arial" w:cs="Arial"/>
          <w:b/>
          <w:i/>
          <w:sz w:val="22"/>
          <w:szCs w:val="22"/>
        </w:rPr>
        <w:t>Freedom of Association</w:t>
      </w:r>
    </w:p>
    <w:p w:rsidR="00A47563" w:rsidRPr="007457BE" w:rsidRDefault="00146633" w:rsidP="00652F63">
      <w:pPr>
        <w:numPr>
          <w:ilvl w:val="0"/>
          <w:numId w:val="4"/>
        </w:numPr>
        <w:rPr>
          <w:rFonts w:ascii="Arial" w:hAnsi="Arial" w:cs="Arial"/>
          <w:b/>
          <w:i/>
          <w:sz w:val="22"/>
          <w:szCs w:val="22"/>
        </w:rPr>
      </w:pPr>
      <w:r w:rsidRPr="007457BE">
        <w:rPr>
          <w:rFonts w:ascii="Arial" w:hAnsi="Arial" w:cs="Arial"/>
          <w:b/>
          <w:i/>
          <w:sz w:val="22"/>
          <w:szCs w:val="22"/>
        </w:rPr>
        <w:lastRenderedPageBreak/>
        <w:t>4</w:t>
      </w:r>
      <w:r w:rsidRPr="007457BE">
        <w:rPr>
          <w:rFonts w:ascii="Arial" w:hAnsi="Arial" w:cs="Arial"/>
          <w:b/>
          <w:i/>
          <w:sz w:val="22"/>
          <w:szCs w:val="22"/>
          <w:vertAlign w:val="superscript"/>
        </w:rPr>
        <w:t>th</w:t>
      </w:r>
      <w:r w:rsidRPr="007457BE">
        <w:rPr>
          <w:rFonts w:ascii="Arial" w:hAnsi="Arial" w:cs="Arial"/>
          <w:b/>
          <w:i/>
          <w:sz w:val="22"/>
          <w:szCs w:val="22"/>
        </w:rPr>
        <w:t xml:space="preserve"> Amendment</w:t>
      </w:r>
    </w:p>
    <w:p w:rsidR="00146633" w:rsidRPr="007457BE" w:rsidRDefault="00146633" w:rsidP="00652F63">
      <w:pPr>
        <w:numPr>
          <w:ilvl w:val="0"/>
          <w:numId w:val="4"/>
        </w:numPr>
        <w:rPr>
          <w:rFonts w:ascii="Arial" w:hAnsi="Arial" w:cs="Arial"/>
          <w:b/>
          <w:i/>
          <w:sz w:val="22"/>
          <w:szCs w:val="22"/>
        </w:rPr>
      </w:pPr>
      <w:r w:rsidRPr="007457BE">
        <w:rPr>
          <w:rFonts w:ascii="Arial" w:hAnsi="Arial" w:cs="Arial"/>
          <w:b/>
          <w:i/>
          <w:sz w:val="22"/>
          <w:szCs w:val="22"/>
        </w:rPr>
        <w:t>2</w:t>
      </w:r>
      <w:r w:rsidRPr="007457BE">
        <w:rPr>
          <w:rFonts w:ascii="Arial" w:hAnsi="Arial" w:cs="Arial"/>
          <w:b/>
          <w:i/>
          <w:sz w:val="22"/>
          <w:szCs w:val="22"/>
          <w:vertAlign w:val="superscript"/>
        </w:rPr>
        <w:t>nd</w:t>
      </w:r>
      <w:r w:rsidRPr="007457BE">
        <w:rPr>
          <w:rFonts w:ascii="Arial" w:hAnsi="Arial" w:cs="Arial"/>
          <w:b/>
          <w:i/>
          <w:sz w:val="22"/>
          <w:szCs w:val="22"/>
        </w:rPr>
        <w:t xml:space="preserve"> Amendment</w:t>
      </w:r>
    </w:p>
    <w:p w:rsidR="00146633" w:rsidRPr="007457BE" w:rsidRDefault="00792D9A" w:rsidP="00652F63">
      <w:pPr>
        <w:numPr>
          <w:ilvl w:val="0"/>
          <w:numId w:val="4"/>
        </w:numPr>
        <w:rPr>
          <w:rFonts w:ascii="Arial" w:hAnsi="Arial" w:cs="Arial"/>
          <w:b/>
          <w:i/>
          <w:sz w:val="22"/>
          <w:szCs w:val="22"/>
        </w:rPr>
      </w:pPr>
      <w:r w:rsidRPr="007457BE">
        <w:rPr>
          <w:rFonts w:ascii="Arial" w:hAnsi="Arial" w:cs="Arial"/>
          <w:b/>
          <w:i/>
          <w:sz w:val="22"/>
          <w:szCs w:val="22"/>
        </w:rPr>
        <w:t>Freedom of Speech</w:t>
      </w:r>
    </w:p>
    <w:p w:rsidR="00E143C2" w:rsidRPr="007457BE" w:rsidRDefault="00E143C2" w:rsidP="00792D9A">
      <w:pPr>
        <w:ind w:left="720"/>
        <w:jc w:val="both"/>
        <w:rPr>
          <w:rFonts w:ascii="Arial" w:hAnsi="Arial" w:cs="Arial"/>
          <w:sz w:val="22"/>
          <w:szCs w:val="22"/>
        </w:rPr>
        <w:sectPr w:rsidR="00E143C2" w:rsidRPr="007457BE" w:rsidSect="0018034F">
          <w:type w:val="continuous"/>
          <w:pgSz w:w="12240" w:h="15840" w:code="1"/>
          <w:pgMar w:top="1440" w:right="1080" w:bottom="1440" w:left="1080" w:header="720" w:footer="720" w:gutter="0"/>
          <w:cols w:num="2" w:space="720"/>
          <w:docGrid w:linePitch="360"/>
        </w:sectPr>
      </w:pPr>
    </w:p>
    <w:p w:rsidR="00E06E11" w:rsidRPr="007457BE" w:rsidRDefault="00E06E11" w:rsidP="00792D9A">
      <w:pPr>
        <w:ind w:left="720"/>
        <w:jc w:val="both"/>
        <w:rPr>
          <w:rFonts w:ascii="Arial" w:hAnsi="Arial" w:cs="Arial"/>
          <w:sz w:val="22"/>
          <w:szCs w:val="22"/>
        </w:rPr>
      </w:pPr>
    </w:p>
    <w:p w:rsidR="0001588D" w:rsidRPr="007457BE" w:rsidRDefault="0001588D" w:rsidP="00792D9A">
      <w:pPr>
        <w:numPr>
          <w:ilvl w:val="0"/>
          <w:numId w:val="1"/>
        </w:numPr>
        <w:rPr>
          <w:rFonts w:ascii="Arial" w:hAnsi="Arial" w:cs="Arial"/>
          <w:sz w:val="22"/>
          <w:szCs w:val="22"/>
        </w:rPr>
      </w:pPr>
      <w:r w:rsidRPr="007457BE">
        <w:rPr>
          <w:rFonts w:ascii="Arial" w:hAnsi="Arial" w:cs="Arial"/>
          <w:sz w:val="22"/>
          <w:szCs w:val="22"/>
        </w:rPr>
        <w:t>_____</w:t>
      </w:r>
      <w:r w:rsidR="00792D9A" w:rsidRPr="007457BE">
        <w:rPr>
          <w:rFonts w:ascii="Arial" w:hAnsi="Arial" w:cs="Arial"/>
          <w:sz w:val="22"/>
          <w:szCs w:val="22"/>
        </w:rPr>
        <w:t>The right to gather to express views on public matters.</w:t>
      </w:r>
      <w:r w:rsidRPr="007457BE">
        <w:rPr>
          <w:rFonts w:ascii="Arial" w:hAnsi="Arial" w:cs="Arial"/>
          <w:sz w:val="22"/>
          <w:szCs w:val="22"/>
        </w:rPr>
        <w:t xml:space="preserve"> </w:t>
      </w:r>
    </w:p>
    <w:p w:rsidR="0001588D" w:rsidRPr="007457BE" w:rsidRDefault="0001588D" w:rsidP="00792D9A">
      <w:pPr>
        <w:numPr>
          <w:ilvl w:val="0"/>
          <w:numId w:val="1"/>
        </w:numPr>
        <w:rPr>
          <w:rFonts w:ascii="Arial" w:hAnsi="Arial" w:cs="Arial"/>
          <w:sz w:val="22"/>
          <w:szCs w:val="22"/>
        </w:rPr>
      </w:pPr>
      <w:r w:rsidRPr="007457BE">
        <w:rPr>
          <w:rFonts w:ascii="Arial" w:hAnsi="Arial" w:cs="Arial"/>
          <w:sz w:val="22"/>
          <w:szCs w:val="22"/>
        </w:rPr>
        <w:t>_____</w:t>
      </w:r>
      <w:r w:rsidR="00792D9A" w:rsidRPr="007457BE">
        <w:rPr>
          <w:rFonts w:ascii="Arial" w:hAnsi="Arial" w:cs="Arial"/>
          <w:sz w:val="22"/>
          <w:szCs w:val="22"/>
        </w:rPr>
        <w:t>The individual right to come together with other individuals and collectively express, promote, pursue and defend common interests</w:t>
      </w:r>
      <w:r w:rsidR="00A31E34" w:rsidRPr="007457BE">
        <w:rPr>
          <w:rFonts w:ascii="Arial" w:hAnsi="Arial" w:cs="Arial"/>
          <w:sz w:val="22"/>
          <w:szCs w:val="22"/>
        </w:rPr>
        <w:t>.</w:t>
      </w:r>
    </w:p>
    <w:p w:rsidR="0001588D" w:rsidRPr="007457BE" w:rsidRDefault="0001588D" w:rsidP="00146633">
      <w:pPr>
        <w:numPr>
          <w:ilvl w:val="0"/>
          <w:numId w:val="1"/>
        </w:numPr>
        <w:rPr>
          <w:rFonts w:ascii="Arial" w:hAnsi="Arial" w:cs="Arial"/>
          <w:sz w:val="22"/>
          <w:szCs w:val="22"/>
        </w:rPr>
      </w:pPr>
      <w:r w:rsidRPr="007457BE">
        <w:rPr>
          <w:rFonts w:ascii="Arial" w:hAnsi="Arial" w:cs="Arial"/>
          <w:sz w:val="22"/>
          <w:szCs w:val="22"/>
        </w:rPr>
        <w:t>___</w:t>
      </w:r>
      <w:r w:rsidR="00792D9A" w:rsidRPr="007457BE">
        <w:rPr>
          <w:rFonts w:ascii="Arial" w:hAnsi="Arial" w:cs="Arial"/>
          <w:sz w:val="22"/>
          <w:szCs w:val="22"/>
        </w:rPr>
        <w:t>_</w:t>
      </w:r>
      <w:r w:rsidRPr="007457BE">
        <w:rPr>
          <w:rFonts w:ascii="Arial" w:hAnsi="Arial" w:cs="Arial"/>
          <w:sz w:val="22"/>
          <w:szCs w:val="22"/>
        </w:rPr>
        <w:t>_</w:t>
      </w:r>
      <w:r w:rsidR="00146633" w:rsidRPr="007457BE">
        <w:rPr>
          <w:sz w:val="22"/>
          <w:szCs w:val="22"/>
        </w:rPr>
        <w:t xml:space="preserve"> “</w:t>
      </w:r>
      <w:r w:rsidR="00146633" w:rsidRPr="007457BE">
        <w:rPr>
          <w:rFonts w:ascii="Arial" w:hAnsi="Arial" w:cs="Arial"/>
          <w:sz w:val="22"/>
          <w:szCs w:val="22"/>
        </w:rPr>
        <w:t>A well-regulated militia, being necessary to the security of a free state, the right of the people to keep and bear arms, shall not be infringed</w:t>
      </w:r>
      <w:r w:rsidR="00792D9A" w:rsidRPr="007457BE">
        <w:rPr>
          <w:rFonts w:ascii="Arial" w:hAnsi="Arial" w:cs="Arial"/>
          <w:sz w:val="22"/>
          <w:szCs w:val="22"/>
        </w:rPr>
        <w:t>.</w:t>
      </w:r>
      <w:r w:rsidR="00146633" w:rsidRPr="007457BE">
        <w:rPr>
          <w:rFonts w:ascii="Arial" w:hAnsi="Arial" w:cs="Arial"/>
          <w:sz w:val="22"/>
          <w:szCs w:val="22"/>
        </w:rPr>
        <w:t>”</w:t>
      </w:r>
    </w:p>
    <w:p w:rsidR="0018034F" w:rsidRDefault="00E06E11" w:rsidP="007457BE">
      <w:pPr>
        <w:numPr>
          <w:ilvl w:val="0"/>
          <w:numId w:val="1"/>
        </w:numPr>
        <w:rPr>
          <w:rFonts w:ascii="Arial" w:hAnsi="Arial" w:cs="Arial"/>
          <w:sz w:val="22"/>
          <w:szCs w:val="22"/>
        </w:rPr>
      </w:pPr>
      <w:r w:rsidRPr="007457BE">
        <w:rPr>
          <w:rFonts w:ascii="Arial" w:hAnsi="Arial" w:cs="Arial"/>
          <w:sz w:val="22"/>
          <w:szCs w:val="22"/>
        </w:rPr>
        <w:t>_____A “right” often q</w:t>
      </w:r>
      <w:r w:rsidR="0018034F" w:rsidRPr="007457BE">
        <w:rPr>
          <w:rFonts w:ascii="Arial" w:hAnsi="Arial" w:cs="Arial"/>
          <w:sz w:val="22"/>
          <w:szCs w:val="22"/>
        </w:rPr>
        <w:t xml:space="preserve">uoted as an Amendment, when the </w:t>
      </w:r>
      <w:r w:rsidRPr="007457BE">
        <w:rPr>
          <w:rFonts w:ascii="Arial" w:hAnsi="Arial" w:cs="Arial"/>
          <w:sz w:val="22"/>
          <w:szCs w:val="22"/>
        </w:rPr>
        <w:t xml:space="preserve">Bill of Rights actually says that </w:t>
      </w:r>
      <w:r w:rsidRPr="007457BE">
        <w:rPr>
          <w:rFonts w:ascii="Arial" w:hAnsi="Arial" w:cs="Arial"/>
          <w:i/>
          <w:sz w:val="22"/>
          <w:szCs w:val="22"/>
        </w:rPr>
        <w:t>“Congress shall pass no law abridging”</w:t>
      </w:r>
      <w:r w:rsidRPr="007457BE">
        <w:rPr>
          <w:rFonts w:ascii="Arial" w:hAnsi="Arial" w:cs="Arial"/>
          <w:sz w:val="22"/>
          <w:szCs w:val="22"/>
        </w:rPr>
        <w:t xml:space="preserve"> this freedom.</w:t>
      </w:r>
    </w:p>
    <w:p w:rsidR="007457BE" w:rsidRDefault="007457BE" w:rsidP="007457BE">
      <w:pPr>
        <w:rPr>
          <w:rFonts w:ascii="Arial" w:hAnsi="Arial" w:cs="Arial"/>
          <w:sz w:val="22"/>
          <w:szCs w:val="22"/>
        </w:rPr>
      </w:pPr>
    </w:p>
    <w:p w:rsidR="007457BE" w:rsidRPr="007457BE" w:rsidRDefault="007457BE" w:rsidP="007457BE">
      <w:pPr>
        <w:rPr>
          <w:rFonts w:ascii="Arial" w:hAnsi="Arial" w:cs="Arial"/>
          <w:sz w:val="22"/>
          <w:szCs w:val="22"/>
        </w:rPr>
        <w:sectPr w:rsidR="007457BE" w:rsidRPr="007457BE" w:rsidSect="0018034F">
          <w:type w:val="continuous"/>
          <w:pgSz w:w="12240" w:h="15840" w:code="1"/>
          <w:pgMar w:top="1440" w:right="1080" w:bottom="1440" w:left="1080" w:header="720" w:footer="720" w:gutter="0"/>
          <w:cols w:space="720"/>
          <w:docGrid w:linePitch="360"/>
        </w:sectPr>
      </w:pPr>
    </w:p>
    <w:p w:rsidR="00A34BEA" w:rsidRPr="007457BE" w:rsidRDefault="00A34BEA" w:rsidP="00652F63">
      <w:pPr>
        <w:numPr>
          <w:ilvl w:val="0"/>
          <w:numId w:val="5"/>
        </w:numPr>
        <w:rPr>
          <w:rFonts w:ascii="Arial" w:hAnsi="Arial" w:cs="Arial"/>
          <w:b/>
          <w:i/>
          <w:sz w:val="22"/>
          <w:szCs w:val="22"/>
        </w:rPr>
      </w:pPr>
      <w:r w:rsidRPr="007457BE">
        <w:rPr>
          <w:rFonts w:ascii="Arial" w:hAnsi="Arial" w:cs="Arial"/>
          <w:b/>
          <w:i/>
          <w:sz w:val="22"/>
          <w:szCs w:val="22"/>
        </w:rPr>
        <w:lastRenderedPageBreak/>
        <w:t>1</w:t>
      </w:r>
      <w:r w:rsidRPr="007457BE">
        <w:rPr>
          <w:rFonts w:ascii="Arial" w:hAnsi="Arial" w:cs="Arial"/>
          <w:b/>
          <w:i/>
          <w:sz w:val="22"/>
          <w:szCs w:val="22"/>
          <w:vertAlign w:val="superscript"/>
        </w:rPr>
        <w:t>st</w:t>
      </w:r>
      <w:r w:rsidRPr="007457BE">
        <w:rPr>
          <w:rFonts w:ascii="Arial" w:hAnsi="Arial" w:cs="Arial"/>
          <w:b/>
          <w:i/>
          <w:sz w:val="22"/>
          <w:szCs w:val="22"/>
        </w:rPr>
        <w:t xml:space="preserve"> Degree Murder</w:t>
      </w:r>
    </w:p>
    <w:p w:rsidR="00A34BEA" w:rsidRPr="007457BE" w:rsidRDefault="00A34BEA" w:rsidP="00652F63">
      <w:pPr>
        <w:numPr>
          <w:ilvl w:val="0"/>
          <w:numId w:val="5"/>
        </w:numPr>
        <w:rPr>
          <w:rFonts w:ascii="Arial" w:hAnsi="Arial" w:cs="Arial"/>
          <w:b/>
          <w:i/>
          <w:sz w:val="22"/>
          <w:szCs w:val="22"/>
        </w:rPr>
      </w:pPr>
      <w:r w:rsidRPr="007457BE">
        <w:rPr>
          <w:rFonts w:ascii="Arial" w:hAnsi="Arial" w:cs="Arial"/>
          <w:b/>
          <w:i/>
          <w:sz w:val="22"/>
          <w:szCs w:val="22"/>
        </w:rPr>
        <w:t>Involuntary Manslaughter</w:t>
      </w:r>
    </w:p>
    <w:p w:rsidR="00A34BEA" w:rsidRPr="007457BE" w:rsidRDefault="00A34BEA" w:rsidP="00652F63">
      <w:pPr>
        <w:numPr>
          <w:ilvl w:val="0"/>
          <w:numId w:val="5"/>
        </w:numPr>
        <w:rPr>
          <w:rFonts w:ascii="Arial" w:hAnsi="Arial" w:cs="Arial"/>
          <w:b/>
          <w:i/>
          <w:sz w:val="22"/>
          <w:szCs w:val="22"/>
        </w:rPr>
      </w:pPr>
      <w:r w:rsidRPr="007457BE">
        <w:rPr>
          <w:rFonts w:ascii="Arial" w:hAnsi="Arial" w:cs="Arial"/>
          <w:b/>
          <w:i/>
          <w:sz w:val="22"/>
          <w:szCs w:val="22"/>
        </w:rPr>
        <w:t>Aggravating Circumstances</w:t>
      </w:r>
    </w:p>
    <w:p w:rsidR="00A34BEA" w:rsidRPr="007457BE" w:rsidRDefault="00360807" w:rsidP="00652F63">
      <w:pPr>
        <w:numPr>
          <w:ilvl w:val="0"/>
          <w:numId w:val="5"/>
        </w:numPr>
        <w:rPr>
          <w:rFonts w:ascii="Arial" w:hAnsi="Arial" w:cs="Arial"/>
          <w:b/>
          <w:i/>
          <w:sz w:val="22"/>
          <w:szCs w:val="22"/>
        </w:rPr>
      </w:pPr>
      <w:r w:rsidRPr="007457BE">
        <w:rPr>
          <w:rFonts w:ascii="Arial" w:hAnsi="Arial" w:cs="Arial"/>
          <w:b/>
          <w:i/>
          <w:sz w:val="22"/>
          <w:szCs w:val="22"/>
        </w:rPr>
        <w:t>2</w:t>
      </w:r>
      <w:r w:rsidRPr="007457BE">
        <w:rPr>
          <w:rFonts w:ascii="Arial" w:hAnsi="Arial" w:cs="Arial"/>
          <w:b/>
          <w:i/>
          <w:sz w:val="22"/>
          <w:szCs w:val="22"/>
          <w:vertAlign w:val="superscript"/>
        </w:rPr>
        <w:t>nd</w:t>
      </w:r>
      <w:r w:rsidRPr="007457BE">
        <w:rPr>
          <w:rFonts w:ascii="Arial" w:hAnsi="Arial" w:cs="Arial"/>
          <w:b/>
          <w:i/>
          <w:sz w:val="22"/>
          <w:szCs w:val="22"/>
        </w:rPr>
        <w:t xml:space="preserve"> Degree Murder</w:t>
      </w:r>
    </w:p>
    <w:p w:rsidR="00A34BEA" w:rsidRPr="007457BE" w:rsidRDefault="00360807" w:rsidP="00652F63">
      <w:pPr>
        <w:numPr>
          <w:ilvl w:val="0"/>
          <w:numId w:val="5"/>
        </w:numPr>
        <w:rPr>
          <w:rFonts w:ascii="Arial" w:hAnsi="Arial" w:cs="Arial"/>
          <w:b/>
          <w:i/>
          <w:sz w:val="22"/>
          <w:szCs w:val="22"/>
        </w:rPr>
      </w:pPr>
      <w:r w:rsidRPr="007457BE">
        <w:rPr>
          <w:rFonts w:ascii="Arial" w:hAnsi="Arial" w:cs="Arial"/>
          <w:b/>
          <w:i/>
          <w:sz w:val="22"/>
          <w:szCs w:val="22"/>
        </w:rPr>
        <w:lastRenderedPageBreak/>
        <w:t>Voluntary Manslaughter</w:t>
      </w:r>
      <w:r w:rsidR="00527569" w:rsidRPr="007457BE">
        <w:rPr>
          <w:rFonts w:ascii="Arial" w:hAnsi="Arial" w:cs="Arial"/>
          <w:b/>
          <w:i/>
          <w:sz w:val="22"/>
          <w:szCs w:val="22"/>
        </w:rPr>
        <w:t xml:space="preserve"> (3</w:t>
      </w:r>
      <w:r w:rsidR="00527569" w:rsidRPr="007457BE">
        <w:rPr>
          <w:rFonts w:ascii="Arial" w:hAnsi="Arial" w:cs="Arial"/>
          <w:b/>
          <w:i/>
          <w:sz w:val="22"/>
          <w:szCs w:val="22"/>
          <w:vertAlign w:val="superscript"/>
        </w:rPr>
        <w:t>rd</w:t>
      </w:r>
      <w:r w:rsidR="00527569" w:rsidRPr="007457BE">
        <w:rPr>
          <w:rFonts w:ascii="Arial" w:hAnsi="Arial" w:cs="Arial"/>
          <w:b/>
          <w:i/>
          <w:sz w:val="22"/>
          <w:szCs w:val="22"/>
        </w:rPr>
        <w:t xml:space="preserve"> Degree Murder)</w:t>
      </w:r>
    </w:p>
    <w:p w:rsidR="00A34BEA" w:rsidRPr="007457BE" w:rsidRDefault="00A34BEA" w:rsidP="00652F63">
      <w:pPr>
        <w:numPr>
          <w:ilvl w:val="0"/>
          <w:numId w:val="5"/>
        </w:numPr>
        <w:rPr>
          <w:rFonts w:ascii="Arial" w:hAnsi="Arial" w:cs="Arial"/>
          <w:sz w:val="22"/>
          <w:szCs w:val="22"/>
        </w:rPr>
      </w:pPr>
      <w:r w:rsidRPr="007457BE">
        <w:rPr>
          <w:rFonts w:ascii="Arial" w:hAnsi="Arial" w:cs="Arial"/>
          <w:b/>
          <w:i/>
          <w:sz w:val="22"/>
          <w:szCs w:val="22"/>
        </w:rPr>
        <w:t>Mitigating Circumstances</w:t>
      </w:r>
    </w:p>
    <w:p w:rsidR="00A34BEA" w:rsidRPr="007457BE" w:rsidRDefault="00A34BEA" w:rsidP="00A34BEA">
      <w:pPr>
        <w:rPr>
          <w:rFonts w:ascii="Arial" w:hAnsi="Arial" w:cs="Arial"/>
          <w:sz w:val="22"/>
          <w:szCs w:val="22"/>
        </w:rPr>
      </w:pPr>
    </w:p>
    <w:p w:rsidR="00A34BEA" w:rsidRPr="007457BE" w:rsidRDefault="00A34BEA" w:rsidP="00652F63">
      <w:pPr>
        <w:pStyle w:val="ListParagraph"/>
        <w:numPr>
          <w:ilvl w:val="0"/>
          <w:numId w:val="7"/>
        </w:numPr>
        <w:rPr>
          <w:rFonts w:ascii="Arial" w:hAnsi="Arial" w:cs="Arial"/>
          <w:sz w:val="22"/>
          <w:szCs w:val="22"/>
        </w:rPr>
        <w:sectPr w:rsidR="00A34BEA" w:rsidRPr="007457BE" w:rsidSect="0018034F">
          <w:type w:val="continuous"/>
          <w:pgSz w:w="12240" w:h="15840" w:code="1"/>
          <w:pgMar w:top="1440" w:right="1080" w:bottom="1440" w:left="1080" w:header="720" w:footer="720" w:gutter="0"/>
          <w:cols w:num="2" w:space="720"/>
          <w:docGrid w:linePitch="360"/>
        </w:sectPr>
      </w:pPr>
    </w:p>
    <w:p w:rsidR="00A34BEA" w:rsidRPr="007457BE" w:rsidRDefault="00A34BEA" w:rsidP="00A34BEA">
      <w:pPr>
        <w:rPr>
          <w:rFonts w:ascii="Arial" w:hAnsi="Arial" w:cs="Arial"/>
          <w:sz w:val="22"/>
          <w:szCs w:val="22"/>
        </w:rPr>
      </w:pPr>
    </w:p>
    <w:p w:rsidR="00A34BEA" w:rsidRPr="007457BE" w:rsidRDefault="00A34BEA" w:rsidP="00A34BEA">
      <w:pPr>
        <w:numPr>
          <w:ilvl w:val="0"/>
          <w:numId w:val="1"/>
        </w:numPr>
        <w:rPr>
          <w:rFonts w:ascii="Arial" w:hAnsi="Arial" w:cs="Arial"/>
          <w:sz w:val="22"/>
          <w:szCs w:val="22"/>
        </w:rPr>
      </w:pPr>
      <w:r w:rsidRPr="007457BE">
        <w:rPr>
          <w:rFonts w:ascii="Arial" w:hAnsi="Arial" w:cs="Arial"/>
          <w:sz w:val="22"/>
          <w:szCs w:val="22"/>
        </w:rPr>
        <w:t xml:space="preserve">_____ I have shot and killed a policeman, my sentence may be longer due to this. </w:t>
      </w:r>
    </w:p>
    <w:p w:rsidR="00A34BEA" w:rsidRPr="007457BE" w:rsidRDefault="00A34BEA" w:rsidP="00A34BEA">
      <w:pPr>
        <w:numPr>
          <w:ilvl w:val="0"/>
          <w:numId w:val="1"/>
        </w:numPr>
        <w:rPr>
          <w:rFonts w:ascii="Arial" w:hAnsi="Arial" w:cs="Arial"/>
          <w:sz w:val="22"/>
          <w:szCs w:val="22"/>
        </w:rPr>
      </w:pPr>
      <w:r w:rsidRPr="007457BE">
        <w:rPr>
          <w:rFonts w:ascii="Arial" w:hAnsi="Arial" w:cs="Arial"/>
          <w:sz w:val="22"/>
          <w:szCs w:val="22"/>
        </w:rPr>
        <w:t xml:space="preserve">_____ I </w:t>
      </w:r>
      <w:r w:rsidR="00360807" w:rsidRPr="007457BE">
        <w:rPr>
          <w:rFonts w:ascii="Arial" w:hAnsi="Arial" w:cs="Arial"/>
          <w:sz w:val="22"/>
          <w:szCs w:val="22"/>
        </w:rPr>
        <w:t>was texting while driving and drove off the road, killing a man.  I will likely be charged with this</w:t>
      </w:r>
      <w:r w:rsidRPr="007457BE">
        <w:rPr>
          <w:rFonts w:ascii="Arial" w:hAnsi="Arial" w:cs="Arial"/>
          <w:sz w:val="22"/>
          <w:szCs w:val="22"/>
        </w:rPr>
        <w:t>.</w:t>
      </w:r>
    </w:p>
    <w:p w:rsidR="00527569" w:rsidRPr="007457BE" w:rsidRDefault="00527569" w:rsidP="00A34BEA">
      <w:pPr>
        <w:numPr>
          <w:ilvl w:val="0"/>
          <w:numId w:val="1"/>
        </w:numPr>
        <w:rPr>
          <w:rFonts w:ascii="Arial" w:hAnsi="Arial" w:cs="Arial"/>
          <w:sz w:val="22"/>
          <w:szCs w:val="22"/>
        </w:rPr>
      </w:pPr>
      <w:r w:rsidRPr="007457BE">
        <w:rPr>
          <w:rFonts w:ascii="Arial" w:hAnsi="Arial" w:cs="Arial"/>
          <w:sz w:val="22"/>
          <w:szCs w:val="22"/>
        </w:rPr>
        <w:t>_____I got into a fight in a bar and accidentally killed a man.  I will likely be charged with this.</w:t>
      </w:r>
    </w:p>
    <w:p w:rsidR="00A34BEA" w:rsidRPr="007457BE" w:rsidRDefault="00A34BEA" w:rsidP="00A34BEA">
      <w:pPr>
        <w:numPr>
          <w:ilvl w:val="0"/>
          <w:numId w:val="1"/>
        </w:numPr>
        <w:rPr>
          <w:rFonts w:ascii="Arial" w:hAnsi="Arial" w:cs="Arial"/>
          <w:sz w:val="22"/>
          <w:szCs w:val="22"/>
        </w:rPr>
      </w:pPr>
      <w:r w:rsidRPr="007457BE">
        <w:rPr>
          <w:rFonts w:ascii="Arial" w:hAnsi="Arial" w:cs="Arial"/>
          <w:sz w:val="22"/>
          <w:szCs w:val="22"/>
        </w:rPr>
        <w:t xml:space="preserve">_____ </w:t>
      </w:r>
      <w:r w:rsidR="00360807" w:rsidRPr="007457BE">
        <w:rPr>
          <w:rFonts w:ascii="Arial" w:hAnsi="Arial" w:cs="Arial"/>
          <w:sz w:val="22"/>
          <w:szCs w:val="22"/>
        </w:rPr>
        <w:t>I came home and found another man in bed with my wife.  I shot and killed him.  I will likely be charged with this</w:t>
      </w:r>
      <w:r w:rsidRPr="007457BE">
        <w:rPr>
          <w:rFonts w:ascii="Arial" w:hAnsi="Arial" w:cs="Arial"/>
          <w:sz w:val="22"/>
          <w:szCs w:val="22"/>
        </w:rPr>
        <w:t>.</w:t>
      </w:r>
    </w:p>
    <w:p w:rsidR="00A34BEA" w:rsidRPr="007457BE" w:rsidRDefault="00A34BEA" w:rsidP="00A34BEA">
      <w:pPr>
        <w:numPr>
          <w:ilvl w:val="0"/>
          <w:numId w:val="1"/>
        </w:numPr>
        <w:rPr>
          <w:rFonts w:ascii="Arial" w:hAnsi="Arial" w:cs="Arial"/>
          <w:sz w:val="22"/>
          <w:szCs w:val="22"/>
        </w:rPr>
      </w:pPr>
      <w:r w:rsidRPr="007457BE">
        <w:rPr>
          <w:rFonts w:ascii="Arial" w:hAnsi="Arial" w:cs="Arial"/>
          <w:sz w:val="22"/>
          <w:szCs w:val="22"/>
        </w:rPr>
        <w:t xml:space="preserve">_____I planned </w:t>
      </w:r>
      <w:r w:rsidR="00360807" w:rsidRPr="007457BE">
        <w:rPr>
          <w:rFonts w:ascii="Arial" w:hAnsi="Arial" w:cs="Arial"/>
          <w:sz w:val="22"/>
          <w:szCs w:val="22"/>
        </w:rPr>
        <w:t>a</w:t>
      </w:r>
      <w:r w:rsidRPr="007457BE">
        <w:rPr>
          <w:rFonts w:ascii="Arial" w:hAnsi="Arial" w:cs="Arial"/>
          <w:sz w:val="22"/>
          <w:szCs w:val="22"/>
        </w:rPr>
        <w:t xml:space="preserve"> murder for months a</w:t>
      </w:r>
      <w:r w:rsidR="00670F92" w:rsidRPr="007457BE">
        <w:rPr>
          <w:rFonts w:ascii="Arial" w:hAnsi="Arial" w:cs="Arial"/>
          <w:sz w:val="22"/>
          <w:szCs w:val="22"/>
        </w:rPr>
        <w:t>nd carried it out in cold blood.</w:t>
      </w:r>
      <w:r w:rsidRPr="007457BE">
        <w:rPr>
          <w:rFonts w:ascii="Arial" w:hAnsi="Arial" w:cs="Arial"/>
          <w:sz w:val="22"/>
          <w:szCs w:val="22"/>
        </w:rPr>
        <w:t xml:space="preserve"> I will most likely be charged with this.  </w:t>
      </w:r>
    </w:p>
    <w:p w:rsidR="00A34BEA" w:rsidRPr="007457BE" w:rsidRDefault="00A34BEA" w:rsidP="00A34BEA">
      <w:pPr>
        <w:ind w:left="720"/>
        <w:rPr>
          <w:rFonts w:ascii="Arial" w:hAnsi="Arial" w:cs="Arial"/>
          <w:sz w:val="22"/>
          <w:szCs w:val="22"/>
        </w:rPr>
      </w:pPr>
    </w:p>
    <w:p w:rsidR="00A34BEA" w:rsidRPr="007457BE" w:rsidRDefault="00A34BEA" w:rsidP="00652F63">
      <w:pPr>
        <w:numPr>
          <w:ilvl w:val="0"/>
          <w:numId w:val="6"/>
        </w:numPr>
        <w:rPr>
          <w:rFonts w:ascii="Arial" w:hAnsi="Arial" w:cs="Arial"/>
          <w:sz w:val="22"/>
          <w:szCs w:val="22"/>
        </w:rPr>
        <w:sectPr w:rsidR="00A34BEA" w:rsidRPr="007457BE" w:rsidSect="0018034F">
          <w:type w:val="continuous"/>
          <w:pgSz w:w="12240" w:h="15840" w:code="1"/>
          <w:pgMar w:top="1440" w:right="1080" w:bottom="1440" w:left="1080" w:header="720" w:footer="720" w:gutter="0"/>
          <w:cols w:space="720"/>
          <w:docGrid w:linePitch="360"/>
        </w:sectPr>
      </w:pPr>
    </w:p>
    <w:p w:rsidR="00670F92" w:rsidRPr="007457BE" w:rsidRDefault="00670F92" w:rsidP="00652F63">
      <w:pPr>
        <w:numPr>
          <w:ilvl w:val="0"/>
          <w:numId w:val="6"/>
        </w:numPr>
        <w:rPr>
          <w:rFonts w:ascii="Arial" w:hAnsi="Arial" w:cs="Arial"/>
          <w:b/>
          <w:i/>
          <w:sz w:val="22"/>
          <w:szCs w:val="22"/>
        </w:rPr>
      </w:pPr>
      <w:r w:rsidRPr="007457BE">
        <w:rPr>
          <w:rFonts w:ascii="Arial" w:hAnsi="Arial" w:cs="Arial"/>
          <w:b/>
          <w:i/>
          <w:sz w:val="22"/>
          <w:szCs w:val="22"/>
        </w:rPr>
        <w:lastRenderedPageBreak/>
        <w:t>6</w:t>
      </w:r>
      <w:r w:rsidRPr="007457BE">
        <w:rPr>
          <w:rFonts w:ascii="Arial" w:hAnsi="Arial" w:cs="Arial"/>
          <w:b/>
          <w:i/>
          <w:sz w:val="22"/>
          <w:szCs w:val="22"/>
          <w:vertAlign w:val="superscript"/>
        </w:rPr>
        <w:t>th</w:t>
      </w:r>
      <w:r w:rsidRPr="007457BE">
        <w:rPr>
          <w:rFonts w:ascii="Arial" w:hAnsi="Arial" w:cs="Arial"/>
          <w:b/>
          <w:i/>
          <w:sz w:val="22"/>
          <w:szCs w:val="22"/>
        </w:rPr>
        <w:t xml:space="preserve"> Amendment</w:t>
      </w:r>
    </w:p>
    <w:p w:rsidR="00A34BEA" w:rsidRPr="007457BE" w:rsidRDefault="00670F92" w:rsidP="00652F63">
      <w:pPr>
        <w:numPr>
          <w:ilvl w:val="0"/>
          <w:numId w:val="6"/>
        </w:numPr>
        <w:rPr>
          <w:rFonts w:ascii="Arial" w:hAnsi="Arial" w:cs="Arial"/>
          <w:b/>
          <w:i/>
          <w:sz w:val="22"/>
          <w:szCs w:val="22"/>
        </w:rPr>
      </w:pPr>
      <w:r w:rsidRPr="007457BE">
        <w:rPr>
          <w:rFonts w:ascii="Arial" w:hAnsi="Arial" w:cs="Arial"/>
          <w:b/>
          <w:i/>
          <w:sz w:val="22"/>
          <w:szCs w:val="22"/>
        </w:rPr>
        <w:t>7</w:t>
      </w:r>
      <w:r w:rsidRPr="007457BE">
        <w:rPr>
          <w:rFonts w:ascii="Arial" w:hAnsi="Arial" w:cs="Arial"/>
          <w:b/>
          <w:i/>
          <w:sz w:val="22"/>
          <w:szCs w:val="22"/>
          <w:vertAlign w:val="superscript"/>
        </w:rPr>
        <w:t>th</w:t>
      </w:r>
      <w:r w:rsidRPr="007457BE">
        <w:rPr>
          <w:rFonts w:ascii="Arial" w:hAnsi="Arial" w:cs="Arial"/>
          <w:b/>
          <w:i/>
          <w:sz w:val="22"/>
          <w:szCs w:val="22"/>
        </w:rPr>
        <w:t xml:space="preserve"> Amendment</w:t>
      </w:r>
    </w:p>
    <w:p w:rsidR="00A34BEA" w:rsidRPr="007457BE" w:rsidRDefault="00360807" w:rsidP="00652F63">
      <w:pPr>
        <w:numPr>
          <w:ilvl w:val="0"/>
          <w:numId w:val="6"/>
        </w:numPr>
        <w:rPr>
          <w:rFonts w:ascii="Arial" w:hAnsi="Arial" w:cs="Arial"/>
          <w:b/>
          <w:i/>
          <w:sz w:val="22"/>
          <w:szCs w:val="22"/>
        </w:rPr>
      </w:pPr>
      <w:r w:rsidRPr="007457BE">
        <w:rPr>
          <w:rFonts w:ascii="Arial" w:hAnsi="Arial" w:cs="Arial"/>
          <w:b/>
          <w:i/>
          <w:sz w:val="22"/>
          <w:szCs w:val="22"/>
        </w:rPr>
        <w:t>8</w:t>
      </w:r>
      <w:r w:rsidR="00670F92" w:rsidRPr="007457BE">
        <w:rPr>
          <w:rFonts w:ascii="Arial" w:hAnsi="Arial" w:cs="Arial"/>
          <w:b/>
          <w:i/>
          <w:sz w:val="22"/>
          <w:szCs w:val="22"/>
          <w:vertAlign w:val="superscript"/>
        </w:rPr>
        <w:t>th</w:t>
      </w:r>
      <w:r w:rsidR="00670F92" w:rsidRPr="007457BE">
        <w:rPr>
          <w:rFonts w:ascii="Arial" w:hAnsi="Arial" w:cs="Arial"/>
          <w:b/>
          <w:i/>
          <w:sz w:val="22"/>
          <w:szCs w:val="22"/>
        </w:rPr>
        <w:t xml:space="preserve"> Amendment</w:t>
      </w:r>
    </w:p>
    <w:p w:rsidR="00A34BEA" w:rsidRPr="007457BE" w:rsidRDefault="00360807" w:rsidP="00652F63">
      <w:pPr>
        <w:numPr>
          <w:ilvl w:val="0"/>
          <w:numId w:val="6"/>
        </w:numPr>
        <w:rPr>
          <w:rFonts w:ascii="Arial" w:hAnsi="Arial" w:cs="Arial"/>
          <w:b/>
          <w:i/>
          <w:sz w:val="22"/>
          <w:szCs w:val="22"/>
        </w:rPr>
      </w:pPr>
      <w:r w:rsidRPr="007457BE">
        <w:rPr>
          <w:rFonts w:ascii="Arial" w:hAnsi="Arial" w:cs="Arial"/>
          <w:b/>
          <w:i/>
          <w:sz w:val="22"/>
          <w:szCs w:val="22"/>
        </w:rPr>
        <w:lastRenderedPageBreak/>
        <w:t>9</w:t>
      </w:r>
      <w:r w:rsidR="00670F92" w:rsidRPr="007457BE">
        <w:rPr>
          <w:rFonts w:ascii="Arial" w:hAnsi="Arial" w:cs="Arial"/>
          <w:b/>
          <w:i/>
          <w:sz w:val="22"/>
          <w:szCs w:val="22"/>
          <w:vertAlign w:val="superscript"/>
        </w:rPr>
        <w:t>th</w:t>
      </w:r>
      <w:r w:rsidR="00670F92" w:rsidRPr="007457BE">
        <w:rPr>
          <w:rFonts w:ascii="Arial" w:hAnsi="Arial" w:cs="Arial"/>
          <w:b/>
          <w:i/>
          <w:sz w:val="22"/>
          <w:szCs w:val="22"/>
        </w:rPr>
        <w:t xml:space="preserve"> Amendment</w:t>
      </w:r>
      <w:r w:rsidR="00670F92" w:rsidRPr="007457BE">
        <w:rPr>
          <w:rFonts w:ascii="Arial" w:hAnsi="Arial" w:cs="Arial"/>
          <w:b/>
          <w:i/>
          <w:sz w:val="22"/>
          <w:szCs w:val="22"/>
        </w:rPr>
        <w:tab/>
      </w:r>
      <w:r w:rsidR="00670F92" w:rsidRPr="007457BE">
        <w:rPr>
          <w:rFonts w:ascii="Arial" w:hAnsi="Arial" w:cs="Arial"/>
          <w:b/>
          <w:i/>
          <w:sz w:val="22"/>
          <w:szCs w:val="22"/>
        </w:rPr>
        <w:tab/>
      </w:r>
    </w:p>
    <w:p w:rsidR="00A34BEA" w:rsidRPr="007457BE" w:rsidRDefault="00670F92" w:rsidP="00652F63">
      <w:pPr>
        <w:numPr>
          <w:ilvl w:val="0"/>
          <w:numId w:val="6"/>
        </w:numPr>
        <w:rPr>
          <w:rFonts w:ascii="Arial" w:hAnsi="Arial" w:cs="Arial"/>
          <w:b/>
          <w:i/>
          <w:sz w:val="22"/>
          <w:szCs w:val="22"/>
        </w:rPr>
      </w:pPr>
      <w:r w:rsidRPr="007457BE">
        <w:rPr>
          <w:rFonts w:ascii="Arial" w:hAnsi="Arial" w:cs="Arial"/>
          <w:b/>
          <w:i/>
          <w:sz w:val="22"/>
          <w:szCs w:val="22"/>
        </w:rPr>
        <w:t>14</w:t>
      </w:r>
      <w:r w:rsidRPr="007457BE">
        <w:rPr>
          <w:rFonts w:ascii="Arial" w:hAnsi="Arial" w:cs="Arial"/>
          <w:b/>
          <w:i/>
          <w:sz w:val="22"/>
          <w:szCs w:val="22"/>
          <w:vertAlign w:val="superscript"/>
        </w:rPr>
        <w:t>th</w:t>
      </w:r>
      <w:r w:rsidRPr="007457BE">
        <w:rPr>
          <w:rFonts w:ascii="Arial" w:hAnsi="Arial" w:cs="Arial"/>
          <w:b/>
          <w:i/>
          <w:sz w:val="22"/>
          <w:szCs w:val="22"/>
        </w:rPr>
        <w:t xml:space="preserve"> Amendment</w:t>
      </w:r>
    </w:p>
    <w:p w:rsidR="00A34BEA" w:rsidRPr="007457BE" w:rsidRDefault="00A34BEA" w:rsidP="00652F63">
      <w:pPr>
        <w:numPr>
          <w:ilvl w:val="0"/>
          <w:numId w:val="6"/>
        </w:numPr>
        <w:rPr>
          <w:rFonts w:ascii="Arial" w:hAnsi="Arial" w:cs="Arial"/>
          <w:sz w:val="22"/>
          <w:szCs w:val="22"/>
        </w:rPr>
        <w:sectPr w:rsidR="00A34BEA" w:rsidRPr="007457BE" w:rsidSect="0018034F">
          <w:type w:val="continuous"/>
          <w:pgSz w:w="12240" w:h="15840" w:code="1"/>
          <w:pgMar w:top="1440" w:right="1080" w:bottom="1440" w:left="1080" w:header="720" w:footer="720" w:gutter="0"/>
          <w:cols w:num="2" w:space="720"/>
          <w:docGrid w:linePitch="360"/>
        </w:sectPr>
      </w:pPr>
    </w:p>
    <w:p w:rsidR="00A34BEA" w:rsidRPr="007457BE" w:rsidRDefault="00A34BEA" w:rsidP="00A34BEA">
      <w:pPr>
        <w:rPr>
          <w:rFonts w:ascii="Arial" w:hAnsi="Arial" w:cs="Arial"/>
          <w:sz w:val="22"/>
          <w:szCs w:val="22"/>
        </w:rPr>
        <w:sectPr w:rsidR="00A34BEA" w:rsidRPr="007457BE" w:rsidSect="0018034F">
          <w:type w:val="continuous"/>
          <w:pgSz w:w="12240" w:h="15840" w:code="1"/>
          <w:pgMar w:top="1440" w:right="1080" w:bottom="1440" w:left="1080" w:header="720" w:footer="720" w:gutter="0"/>
          <w:cols w:space="720"/>
          <w:docGrid w:linePitch="360"/>
        </w:sectPr>
      </w:pPr>
    </w:p>
    <w:p w:rsidR="00A34BEA" w:rsidRPr="007457BE" w:rsidRDefault="00A34BEA" w:rsidP="00A34BEA">
      <w:pPr>
        <w:numPr>
          <w:ilvl w:val="0"/>
          <w:numId w:val="1"/>
        </w:numPr>
        <w:rPr>
          <w:rFonts w:ascii="Arial" w:hAnsi="Arial" w:cs="Arial"/>
          <w:sz w:val="22"/>
          <w:szCs w:val="22"/>
        </w:rPr>
      </w:pPr>
      <w:r w:rsidRPr="007457BE">
        <w:rPr>
          <w:rFonts w:ascii="Arial" w:hAnsi="Arial" w:cs="Arial"/>
          <w:sz w:val="22"/>
          <w:szCs w:val="22"/>
        </w:rPr>
        <w:lastRenderedPageBreak/>
        <w:t>_____</w:t>
      </w:r>
      <w:r w:rsidR="00670F92" w:rsidRPr="007457BE">
        <w:rPr>
          <w:rFonts w:ascii="Arial" w:hAnsi="Arial" w:cs="Arial"/>
          <w:sz w:val="22"/>
          <w:szCs w:val="22"/>
        </w:rPr>
        <w:t xml:space="preserve">Covers individual rights not specifically enumerated elsewhere in the Constitution, such as the right to travel and the right to </w:t>
      </w:r>
      <w:r w:rsidR="00EE1EB8" w:rsidRPr="007457BE">
        <w:rPr>
          <w:rFonts w:ascii="Arial" w:hAnsi="Arial" w:cs="Arial"/>
          <w:sz w:val="22"/>
          <w:szCs w:val="22"/>
        </w:rPr>
        <w:t>vote</w:t>
      </w:r>
      <w:r w:rsidRPr="007457BE">
        <w:rPr>
          <w:rFonts w:ascii="Arial" w:hAnsi="Arial" w:cs="Arial"/>
          <w:sz w:val="22"/>
          <w:szCs w:val="22"/>
        </w:rPr>
        <w:t xml:space="preserve">.  </w:t>
      </w:r>
    </w:p>
    <w:p w:rsidR="00A34BEA" w:rsidRPr="007457BE" w:rsidRDefault="00A34BEA" w:rsidP="00A34BEA">
      <w:pPr>
        <w:numPr>
          <w:ilvl w:val="0"/>
          <w:numId w:val="1"/>
        </w:numPr>
        <w:rPr>
          <w:rFonts w:ascii="Arial" w:hAnsi="Arial" w:cs="Arial"/>
          <w:sz w:val="22"/>
          <w:szCs w:val="22"/>
        </w:rPr>
      </w:pPr>
      <w:r w:rsidRPr="007457BE">
        <w:rPr>
          <w:rFonts w:ascii="Arial" w:hAnsi="Arial" w:cs="Arial"/>
          <w:sz w:val="22"/>
          <w:szCs w:val="22"/>
        </w:rPr>
        <w:t xml:space="preserve">_____ </w:t>
      </w:r>
      <w:r w:rsidR="00670F92" w:rsidRPr="007457BE">
        <w:rPr>
          <w:rFonts w:ascii="Arial" w:hAnsi="Arial" w:cs="Arial"/>
          <w:sz w:val="22"/>
          <w:szCs w:val="22"/>
        </w:rPr>
        <w:t>Includes such rights as the right to a speedy trial, the right to defense in your case and the right to confront your accusers</w:t>
      </w:r>
      <w:r w:rsidRPr="007457BE">
        <w:rPr>
          <w:rFonts w:ascii="Arial" w:hAnsi="Arial" w:cs="Arial"/>
          <w:sz w:val="22"/>
          <w:szCs w:val="22"/>
        </w:rPr>
        <w:t xml:space="preserve">.   </w:t>
      </w:r>
    </w:p>
    <w:p w:rsidR="00A34BEA" w:rsidRPr="007457BE" w:rsidRDefault="00A34BEA" w:rsidP="00A34BEA">
      <w:pPr>
        <w:numPr>
          <w:ilvl w:val="0"/>
          <w:numId w:val="1"/>
        </w:numPr>
        <w:rPr>
          <w:rFonts w:ascii="Arial" w:hAnsi="Arial" w:cs="Arial"/>
          <w:sz w:val="22"/>
          <w:szCs w:val="22"/>
        </w:rPr>
      </w:pPr>
      <w:r w:rsidRPr="007457BE">
        <w:rPr>
          <w:rFonts w:ascii="Arial" w:hAnsi="Arial" w:cs="Arial"/>
          <w:sz w:val="22"/>
          <w:szCs w:val="22"/>
        </w:rPr>
        <w:t xml:space="preserve">_____ </w:t>
      </w:r>
      <w:r w:rsidR="00670F92" w:rsidRPr="007457BE">
        <w:rPr>
          <w:rFonts w:ascii="Arial" w:hAnsi="Arial" w:cs="Arial"/>
          <w:sz w:val="22"/>
          <w:szCs w:val="22"/>
        </w:rPr>
        <w:t>States that ALL people in the United States have a right to the protections of the Constitution and that states cannot abridge those rights</w:t>
      </w:r>
      <w:r w:rsidRPr="007457BE">
        <w:rPr>
          <w:rFonts w:ascii="Arial" w:hAnsi="Arial" w:cs="Arial"/>
          <w:sz w:val="22"/>
          <w:szCs w:val="22"/>
        </w:rPr>
        <w:t xml:space="preserve">.  </w:t>
      </w:r>
    </w:p>
    <w:p w:rsidR="00A34BEA" w:rsidRPr="007457BE" w:rsidRDefault="00A34BEA" w:rsidP="00A34BEA">
      <w:pPr>
        <w:ind w:left="360"/>
        <w:rPr>
          <w:rFonts w:ascii="Arial" w:hAnsi="Arial" w:cs="Arial"/>
          <w:sz w:val="22"/>
          <w:szCs w:val="22"/>
        </w:rPr>
      </w:pPr>
    </w:p>
    <w:p w:rsidR="00A34BEA" w:rsidRPr="007457BE" w:rsidRDefault="00A34BEA" w:rsidP="00652F63">
      <w:pPr>
        <w:numPr>
          <w:ilvl w:val="0"/>
          <w:numId w:val="3"/>
        </w:numPr>
        <w:rPr>
          <w:rFonts w:ascii="Arial" w:hAnsi="Arial" w:cs="Arial"/>
          <w:sz w:val="22"/>
          <w:szCs w:val="22"/>
        </w:rPr>
        <w:sectPr w:rsidR="00A34BEA" w:rsidRPr="007457BE" w:rsidSect="0018034F">
          <w:type w:val="continuous"/>
          <w:pgSz w:w="12240" w:h="15840" w:code="1"/>
          <w:pgMar w:top="1440" w:right="1080" w:bottom="1440" w:left="1080" w:header="720" w:footer="720" w:gutter="0"/>
          <w:cols w:space="720"/>
          <w:docGrid w:linePitch="360"/>
        </w:sectPr>
      </w:pPr>
    </w:p>
    <w:p w:rsidR="00670F92" w:rsidRPr="007457BE" w:rsidRDefault="00670F92" w:rsidP="00652F63">
      <w:pPr>
        <w:numPr>
          <w:ilvl w:val="0"/>
          <w:numId w:val="8"/>
        </w:numPr>
        <w:ind w:left="1080"/>
        <w:rPr>
          <w:rFonts w:ascii="Arial" w:hAnsi="Arial" w:cs="Arial"/>
          <w:b/>
          <w:i/>
          <w:sz w:val="22"/>
          <w:szCs w:val="22"/>
        </w:rPr>
      </w:pPr>
      <w:r w:rsidRPr="007457BE">
        <w:rPr>
          <w:rFonts w:ascii="Arial" w:hAnsi="Arial" w:cs="Arial"/>
          <w:b/>
          <w:i/>
          <w:sz w:val="22"/>
          <w:szCs w:val="22"/>
        </w:rPr>
        <w:lastRenderedPageBreak/>
        <w:t>Civil Law</w:t>
      </w:r>
      <w:r w:rsidRPr="007457BE">
        <w:rPr>
          <w:rFonts w:ascii="Arial" w:hAnsi="Arial" w:cs="Arial"/>
          <w:b/>
          <w:i/>
          <w:sz w:val="22"/>
          <w:szCs w:val="22"/>
        </w:rPr>
        <w:tab/>
      </w:r>
      <w:r w:rsidRPr="007457BE">
        <w:rPr>
          <w:rFonts w:ascii="Arial" w:hAnsi="Arial" w:cs="Arial"/>
          <w:b/>
          <w:i/>
          <w:sz w:val="22"/>
          <w:szCs w:val="22"/>
        </w:rPr>
        <w:tab/>
      </w:r>
    </w:p>
    <w:p w:rsidR="00670F92" w:rsidRPr="007457BE" w:rsidRDefault="0018034F" w:rsidP="00652F63">
      <w:pPr>
        <w:numPr>
          <w:ilvl w:val="0"/>
          <w:numId w:val="8"/>
        </w:numPr>
        <w:ind w:left="1080"/>
        <w:rPr>
          <w:rFonts w:ascii="Arial" w:hAnsi="Arial" w:cs="Arial"/>
          <w:b/>
          <w:i/>
          <w:sz w:val="22"/>
          <w:szCs w:val="22"/>
        </w:rPr>
      </w:pPr>
      <w:r w:rsidRPr="007457BE">
        <w:rPr>
          <w:rFonts w:ascii="Arial" w:hAnsi="Arial" w:cs="Arial"/>
          <w:b/>
          <w:i/>
          <w:sz w:val="22"/>
          <w:szCs w:val="22"/>
        </w:rPr>
        <w:t>Lethal Injection</w:t>
      </w:r>
    </w:p>
    <w:p w:rsidR="00670F92" w:rsidRPr="007457BE" w:rsidRDefault="0018034F" w:rsidP="00652F63">
      <w:pPr>
        <w:numPr>
          <w:ilvl w:val="0"/>
          <w:numId w:val="8"/>
        </w:numPr>
        <w:ind w:left="1080"/>
        <w:rPr>
          <w:rFonts w:ascii="Arial" w:hAnsi="Arial" w:cs="Arial"/>
          <w:b/>
          <w:i/>
          <w:sz w:val="22"/>
          <w:szCs w:val="22"/>
        </w:rPr>
      </w:pPr>
      <w:r w:rsidRPr="007457BE">
        <w:rPr>
          <w:rFonts w:ascii="Arial" w:hAnsi="Arial" w:cs="Arial"/>
          <w:b/>
          <w:i/>
          <w:sz w:val="22"/>
          <w:szCs w:val="22"/>
        </w:rPr>
        <w:t>Double Jeopardy</w:t>
      </w:r>
    </w:p>
    <w:p w:rsidR="0018034F" w:rsidRPr="007457BE" w:rsidRDefault="0018034F" w:rsidP="00795E0E">
      <w:pPr>
        <w:ind w:left="360"/>
        <w:rPr>
          <w:rFonts w:ascii="Arial" w:hAnsi="Arial" w:cs="Arial"/>
          <w:b/>
          <w:i/>
          <w:sz w:val="22"/>
          <w:szCs w:val="22"/>
        </w:rPr>
      </w:pPr>
    </w:p>
    <w:p w:rsidR="00670F92" w:rsidRPr="007457BE" w:rsidRDefault="0018034F" w:rsidP="00652F63">
      <w:pPr>
        <w:numPr>
          <w:ilvl w:val="0"/>
          <w:numId w:val="8"/>
        </w:numPr>
        <w:ind w:left="1080"/>
        <w:rPr>
          <w:rFonts w:ascii="Arial" w:hAnsi="Arial" w:cs="Arial"/>
          <w:b/>
          <w:i/>
          <w:sz w:val="22"/>
          <w:szCs w:val="22"/>
        </w:rPr>
      </w:pPr>
      <w:r w:rsidRPr="007457BE">
        <w:rPr>
          <w:rFonts w:ascii="Arial" w:hAnsi="Arial" w:cs="Arial"/>
          <w:b/>
          <w:i/>
          <w:sz w:val="22"/>
          <w:szCs w:val="22"/>
        </w:rPr>
        <w:lastRenderedPageBreak/>
        <w:t>Criminal Law</w:t>
      </w:r>
    </w:p>
    <w:p w:rsidR="00670F92" w:rsidRPr="007457BE" w:rsidRDefault="00B910CA" w:rsidP="00652F63">
      <w:pPr>
        <w:numPr>
          <w:ilvl w:val="0"/>
          <w:numId w:val="8"/>
        </w:numPr>
        <w:ind w:left="1080"/>
        <w:rPr>
          <w:rFonts w:ascii="Arial" w:hAnsi="Arial" w:cs="Arial"/>
          <w:b/>
          <w:i/>
          <w:sz w:val="22"/>
          <w:szCs w:val="22"/>
        </w:rPr>
      </w:pPr>
      <w:r w:rsidRPr="007457BE">
        <w:rPr>
          <w:rFonts w:ascii="Arial" w:hAnsi="Arial" w:cs="Arial"/>
          <w:b/>
          <w:i/>
          <w:sz w:val="22"/>
          <w:szCs w:val="22"/>
        </w:rPr>
        <w:t>Electrocution</w:t>
      </w:r>
    </w:p>
    <w:p w:rsidR="00A34BEA" w:rsidRPr="007457BE" w:rsidRDefault="00360807" w:rsidP="00652F63">
      <w:pPr>
        <w:numPr>
          <w:ilvl w:val="0"/>
          <w:numId w:val="8"/>
        </w:numPr>
        <w:ind w:left="1080"/>
        <w:rPr>
          <w:rFonts w:ascii="Arial" w:hAnsi="Arial" w:cs="Arial"/>
          <w:b/>
          <w:i/>
          <w:sz w:val="22"/>
          <w:szCs w:val="22"/>
        </w:rPr>
        <w:sectPr w:rsidR="00A34BEA" w:rsidRPr="007457BE" w:rsidSect="0018034F">
          <w:type w:val="continuous"/>
          <w:pgSz w:w="12240" w:h="15840" w:code="1"/>
          <w:pgMar w:top="1440" w:right="1080" w:bottom="1440" w:left="1080" w:header="720" w:footer="720" w:gutter="0"/>
          <w:cols w:num="2" w:space="720"/>
          <w:docGrid w:linePitch="360"/>
        </w:sectPr>
      </w:pPr>
      <w:r w:rsidRPr="007457BE">
        <w:rPr>
          <w:rFonts w:ascii="Arial" w:hAnsi="Arial" w:cs="Arial"/>
          <w:b/>
          <w:i/>
          <w:sz w:val="22"/>
          <w:szCs w:val="22"/>
        </w:rPr>
        <w:t>Torture</w:t>
      </w:r>
    </w:p>
    <w:p w:rsidR="00A34BEA" w:rsidRPr="007457BE" w:rsidRDefault="00A34BEA" w:rsidP="00A34BEA">
      <w:pPr>
        <w:numPr>
          <w:ilvl w:val="0"/>
          <w:numId w:val="1"/>
        </w:numPr>
        <w:rPr>
          <w:rFonts w:ascii="Arial" w:hAnsi="Arial" w:cs="Arial"/>
          <w:sz w:val="22"/>
          <w:szCs w:val="22"/>
        </w:rPr>
      </w:pPr>
      <w:r w:rsidRPr="007457BE">
        <w:rPr>
          <w:rFonts w:ascii="Arial" w:hAnsi="Arial" w:cs="Arial"/>
          <w:sz w:val="22"/>
          <w:szCs w:val="22"/>
        </w:rPr>
        <w:lastRenderedPageBreak/>
        <w:t>_____Type of law that deals with wrongs committed against the public</w:t>
      </w:r>
      <w:r w:rsidR="0018034F" w:rsidRPr="007457BE">
        <w:rPr>
          <w:rFonts w:ascii="Arial" w:hAnsi="Arial" w:cs="Arial"/>
          <w:sz w:val="22"/>
          <w:szCs w:val="22"/>
        </w:rPr>
        <w:t xml:space="preserve">, a </w:t>
      </w:r>
      <w:r w:rsidRPr="007457BE">
        <w:rPr>
          <w:rFonts w:ascii="Arial" w:hAnsi="Arial" w:cs="Arial"/>
          <w:sz w:val="22"/>
          <w:szCs w:val="22"/>
        </w:rPr>
        <w:t>penalty</w:t>
      </w:r>
      <w:r w:rsidR="0018034F" w:rsidRPr="007457BE">
        <w:rPr>
          <w:rFonts w:ascii="Arial" w:hAnsi="Arial" w:cs="Arial"/>
          <w:sz w:val="22"/>
          <w:szCs w:val="22"/>
        </w:rPr>
        <w:t xml:space="preserve"> (such as imprisonment or fine) is imposed</w:t>
      </w:r>
      <w:r w:rsidRPr="007457BE">
        <w:rPr>
          <w:rFonts w:ascii="Arial" w:hAnsi="Arial" w:cs="Arial"/>
          <w:sz w:val="22"/>
          <w:szCs w:val="22"/>
        </w:rPr>
        <w:t xml:space="preserve">. </w:t>
      </w:r>
    </w:p>
    <w:p w:rsidR="00A34BEA" w:rsidRPr="007457BE" w:rsidRDefault="00A34BEA" w:rsidP="00A34BEA">
      <w:pPr>
        <w:numPr>
          <w:ilvl w:val="0"/>
          <w:numId w:val="1"/>
        </w:numPr>
        <w:rPr>
          <w:rFonts w:ascii="Arial" w:hAnsi="Arial" w:cs="Arial"/>
          <w:sz w:val="22"/>
          <w:szCs w:val="22"/>
        </w:rPr>
      </w:pPr>
      <w:r w:rsidRPr="007457BE">
        <w:rPr>
          <w:rFonts w:ascii="Arial" w:hAnsi="Arial" w:cs="Arial"/>
          <w:sz w:val="22"/>
          <w:szCs w:val="22"/>
        </w:rPr>
        <w:t>_____</w:t>
      </w:r>
      <w:r w:rsidR="00B910CA" w:rsidRPr="007457BE">
        <w:rPr>
          <w:rFonts w:ascii="Arial" w:hAnsi="Arial" w:cs="Arial"/>
          <w:sz w:val="22"/>
          <w:szCs w:val="22"/>
        </w:rPr>
        <w:t>C</w:t>
      </w:r>
      <w:r w:rsidR="0018034F" w:rsidRPr="007457BE">
        <w:rPr>
          <w:rFonts w:ascii="Arial" w:hAnsi="Arial" w:cs="Arial"/>
          <w:sz w:val="22"/>
          <w:szCs w:val="22"/>
        </w:rPr>
        <w:t xml:space="preserve">onsidered to be the most humane </w:t>
      </w:r>
      <w:r w:rsidR="00B910CA" w:rsidRPr="007457BE">
        <w:rPr>
          <w:rFonts w:ascii="Arial" w:hAnsi="Arial" w:cs="Arial"/>
          <w:sz w:val="22"/>
          <w:szCs w:val="22"/>
        </w:rPr>
        <w:t xml:space="preserve">and most widely used </w:t>
      </w:r>
      <w:r w:rsidR="0018034F" w:rsidRPr="007457BE">
        <w:rPr>
          <w:rFonts w:ascii="Arial" w:hAnsi="Arial" w:cs="Arial"/>
          <w:sz w:val="22"/>
          <w:szCs w:val="22"/>
        </w:rPr>
        <w:t>method of execution</w:t>
      </w:r>
      <w:r w:rsidR="00B910CA" w:rsidRPr="007457BE">
        <w:rPr>
          <w:rFonts w:ascii="Arial" w:hAnsi="Arial" w:cs="Arial"/>
          <w:sz w:val="22"/>
          <w:szCs w:val="22"/>
        </w:rPr>
        <w:t xml:space="preserve"> in the United States</w:t>
      </w:r>
      <w:r w:rsidRPr="007457BE">
        <w:rPr>
          <w:rFonts w:ascii="Arial" w:hAnsi="Arial" w:cs="Arial"/>
          <w:sz w:val="22"/>
          <w:szCs w:val="22"/>
        </w:rPr>
        <w:t>.</w:t>
      </w:r>
    </w:p>
    <w:p w:rsidR="004F7265" w:rsidRPr="007457BE" w:rsidRDefault="00A34BEA" w:rsidP="003D292D">
      <w:pPr>
        <w:numPr>
          <w:ilvl w:val="0"/>
          <w:numId w:val="1"/>
        </w:numPr>
        <w:rPr>
          <w:rFonts w:ascii="Arial" w:hAnsi="Arial" w:cs="Arial"/>
          <w:sz w:val="22"/>
          <w:szCs w:val="22"/>
        </w:rPr>
      </w:pPr>
      <w:r w:rsidRPr="007457BE">
        <w:rPr>
          <w:rFonts w:ascii="Arial" w:hAnsi="Arial" w:cs="Arial"/>
          <w:sz w:val="22"/>
          <w:szCs w:val="22"/>
        </w:rPr>
        <w:t>___</w:t>
      </w:r>
      <w:r w:rsidR="0018034F" w:rsidRPr="007457BE">
        <w:rPr>
          <w:rFonts w:ascii="Arial" w:hAnsi="Arial" w:cs="Arial"/>
          <w:sz w:val="22"/>
          <w:szCs w:val="22"/>
        </w:rPr>
        <w:t>_</w:t>
      </w:r>
      <w:r w:rsidRPr="007457BE">
        <w:rPr>
          <w:rFonts w:ascii="Arial" w:hAnsi="Arial" w:cs="Arial"/>
          <w:sz w:val="22"/>
          <w:szCs w:val="22"/>
        </w:rPr>
        <w:t>_</w:t>
      </w:r>
      <w:r w:rsidR="0018034F" w:rsidRPr="007457BE">
        <w:rPr>
          <w:rFonts w:ascii="Arial" w:hAnsi="Arial" w:cs="Arial"/>
          <w:sz w:val="22"/>
          <w:szCs w:val="22"/>
        </w:rPr>
        <w:t>Being tried twice for the same crime</w:t>
      </w:r>
      <w:r w:rsidRPr="007457BE">
        <w:rPr>
          <w:rFonts w:ascii="Arial" w:hAnsi="Arial" w:cs="Arial"/>
          <w:sz w:val="22"/>
          <w:szCs w:val="22"/>
        </w:rPr>
        <w:t xml:space="preserve">.  </w:t>
      </w:r>
    </w:p>
    <w:p w:rsidR="00360807" w:rsidRPr="007457BE" w:rsidRDefault="00360807" w:rsidP="003D292D">
      <w:pPr>
        <w:numPr>
          <w:ilvl w:val="0"/>
          <w:numId w:val="1"/>
        </w:numPr>
        <w:rPr>
          <w:rFonts w:ascii="Arial" w:hAnsi="Arial" w:cs="Arial"/>
          <w:sz w:val="22"/>
          <w:szCs w:val="22"/>
        </w:rPr>
      </w:pPr>
      <w:r w:rsidRPr="007457BE">
        <w:rPr>
          <w:rFonts w:ascii="Arial" w:hAnsi="Arial" w:cs="Arial"/>
          <w:sz w:val="22"/>
          <w:szCs w:val="22"/>
        </w:rPr>
        <w:t>_____Unconstitutional, according to the 8</w:t>
      </w:r>
      <w:r w:rsidRPr="007457BE">
        <w:rPr>
          <w:rFonts w:ascii="Arial" w:hAnsi="Arial" w:cs="Arial"/>
          <w:sz w:val="22"/>
          <w:szCs w:val="22"/>
          <w:vertAlign w:val="superscript"/>
        </w:rPr>
        <w:t>th</w:t>
      </w:r>
      <w:r w:rsidRPr="007457BE">
        <w:rPr>
          <w:rFonts w:ascii="Arial" w:hAnsi="Arial" w:cs="Arial"/>
          <w:sz w:val="22"/>
          <w:szCs w:val="22"/>
        </w:rPr>
        <w:t xml:space="preserve"> Amendment.</w:t>
      </w:r>
    </w:p>
    <w:p w:rsidR="00A34BEA" w:rsidRPr="007457BE" w:rsidRDefault="00A34BEA" w:rsidP="003D292D">
      <w:pPr>
        <w:rPr>
          <w:rFonts w:ascii="Arial" w:hAnsi="Arial" w:cs="Arial"/>
          <w:b/>
          <w:bCs/>
          <w:sz w:val="22"/>
          <w:szCs w:val="22"/>
          <w:u w:val="single"/>
        </w:rPr>
      </w:pPr>
    </w:p>
    <w:p w:rsidR="0001588D" w:rsidRPr="007457BE" w:rsidRDefault="0001588D" w:rsidP="003D292D">
      <w:pPr>
        <w:rPr>
          <w:rFonts w:ascii="Arial" w:hAnsi="Arial" w:cs="Arial"/>
          <w:b/>
          <w:bCs/>
          <w:sz w:val="22"/>
          <w:szCs w:val="22"/>
        </w:rPr>
      </w:pPr>
      <w:r w:rsidRPr="007457BE">
        <w:rPr>
          <w:rFonts w:ascii="Arial" w:hAnsi="Arial" w:cs="Arial"/>
          <w:b/>
          <w:bCs/>
          <w:sz w:val="22"/>
          <w:szCs w:val="22"/>
          <w:u w:val="single"/>
        </w:rPr>
        <w:t>Multiple Choice:</w:t>
      </w:r>
      <w:r w:rsidRPr="007457BE">
        <w:rPr>
          <w:rFonts w:ascii="Arial" w:hAnsi="Arial" w:cs="Arial"/>
          <w:b/>
          <w:bCs/>
          <w:sz w:val="22"/>
          <w:szCs w:val="22"/>
        </w:rPr>
        <w:t xml:space="preserve">  Choose the best answer.  WRITE the letter in the space provided. (2 points each)</w:t>
      </w:r>
    </w:p>
    <w:p w:rsidR="0001588D" w:rsidRPr="007457BE" w:rsidRDefault="0001588D" w:rsidP="00D835FC">
      <w:pPr>
        <w:ind w:left="1080"/>
        <w:rPr>
          <w:rFonts w:ascii="Arial" w:hAnsi="Arial" w:cs="Arial"/>
          <w:sz w:val="22"/>
          <w:szCs w:val="22"/>
        </w:rPr>
      </w:pPr>
    </w:p>
    <w:p w:rsidR="0001588D" w:rsidRPr="007457BE" w:rsidRDefault="0001588D" w:rsidP="00442351">
      <w:pPr>
        <w:numPr>
          <w:ilvl w:val="0"/>
          <w:numId w:val="1"/>
        </w:numPr>
        <w:rPr>
          <w:rFonts w:ascii="Arial" w:hAnsi="Arial" w:cs="Arial"/>
          <w:sz w:val="22"/>
          <w:szCs w:val="22"/>
        </w:rPr>
      </w:pPr>
      <w:r w:rsidRPr="007457BE">
        <w:rPr>
          <w:rFonts w:ascii="Arial" w:hAnsi="Arial" w:cs="Arial"/>
          <w:sz w:val="22"/>
          <w:szCs w:val="22"/>
        </w:rPr>
        <w:t>_____The “</w:t>
      </w:r>
      <w:r w:rsidR="00E06E11" w:rsidRPr="007457BE">
        <w:rPr>
          <w:rFonts w:ascii="Arial" w:hAnsi="Arial" w:cs="Arial"/>
          <w:sz w:val="22"/>
          <w:szCs w:val="22"/>
        </w:rPr>
        <w:t>R</w:t>
      </w:r>
      <w:r w:rsidRPr="007457BE">
        <w:rPr>
          <w:rFonts w:ascii="Arial" w:hAnsi="Arial" w:cs="Arial"/>
          <w:sz w:val="22"/>
          <w:szCs w:val="22"/>
        </w:rPr>
        <w:t xml:space="preserve">ule of </w:t>
      </w:r>
      <w:r w:rsidR="00E06E11" w:rsidRPr="007457BE">
        <w:rPr>
          <w:rFonts w:ascii="Arial" w:hAnsi="Arial" w:cs="Arial"/>
          <w:sz w:val="22"/>
          <w:szCs w:val="22"/>
        </w:rPr>
        <w:t>F</w:t>
      </w:r>
      <w:r w:rsidRPr="007457BE">
        <w:rPr>
          <w:rFonts w:ascii="Arial" w:hAnsi="Arial" w:cs="Arial"/>
          <w:sz w:val="22"/>
          <w:szCs w:val="22"/>
        </w:rPr>
        <w:t>our” concerns</w:t>
      </w:r>
      <w:r w:rsidR="00A31E34" w:rsidRPr="007457BE">
        <w:rPr>
          <w:rFonts w:ascii="Arial" w:hAnsi="Arial" w:cs="Arial"/>
          <w:sz w:val="22"/>
          <w:szCs w:val="22"/>
        </w:rPr>
        <w:t>:</w:t>
      </w:r>
    </w:p>
    <w:p w:rsidR="0001588D" w:rsidRPr="007457BE" w:rsidRDefault="0001588D" w:rsidP="00442351">
      <w:pPr>
        <w:numPr>
          <w:ilvl w:val="1"/>
          <w:numId w:val="1"/>
        </w:numPr>
        <w:rPr>
          <w:rFonts w:ascii="Arial" w:hAnsi="Arial" w:cs="Arial"/>
          <w:sz w:val="22"/>
          <w:szCs w:val="22"/>
        </w:rPr>
      </w:pPr>
      <w:r w:rsidRPr="007457BE">
        <w:rPr>
          <w:rFonts w:ascii="Arial" w:hAnsi="Arial" w:cs="Arial"/>
          <w:sz w:val="22"/>
          <w:szCs w:val="22"/>
        </w:rPr>
        <w:t>How the Supreme Court makes its decision in a case</w:t>
      </w:r>
    </w:p>
    <w:p w:rsidR="0001588D" w:rsidRPr="007457BE" w:rsidRDefault="00EE1EB8" w:rsidP="00442351">
      <w:pPr>
        <w:numPr>
          <w:ilvl w:val="1"/>
          <w:numId w:val="1"/>
        </w:numPr>
        <w:rPr>
          <w:rFonts w:ascii="Arial" w:hAnsi="Arial" w:cs="Arial"/>
          <w:sz w:val="22"/>
          <w:szCs w:val="22"/>
        </w:rPr>
      </w:pPr>
      <w:r w:rsidRPr="007457BE">
        <w:rPr>
          <w:rFonts w:ascii="Arial" w:hAnsi="Arial" w:cs="Arial"/>
          <w:sz w:val="22"/>
          <w:szCs w:val="22"/>
        </w:rPr>
        <w:t>How the Chief J</w:t>
      </w:r>
      <w:r w:rsidR="0001588D" w:rsidRPr="007457BE">
        <w:rPr>
          <w:rFonts w:ascii="Arial" w:hAnsi="Arial" w:cs="Arial"/>
          <w:sz w:val="22"/>
          <w:szCs w:val="22"/>
        </w:rPr>
        <w:t>ustice is chosen</w:t>
      </w:r>
    </w:p>
    <w:p w:rsidR="0001588D" w:rsidRPr="007457BE" w:rsidRDefault="0001588D" w:rsidP="00442351">
      <w:pPr>
        <w:numPr>
          <w:ilvl w:val="1"/>
          <w:numId w:val="1"/>
        </w:numPr>
        <w:rPr>
          <w:rFonts w:ascii="Arial" w:hAnsi="Arial" w:cs="Arial"/>
          <w:sz w:val="22"/>
          <w:szCs w:val="22"/>
        </w:rPr>
      </w:pPr>
      <w:r w:rsidRPr="007457BE">
        <w:rPr>
          <w:rFonts w:ascii="Arial" w:hAnsi="Arial" w:cs="Arial"/>
          <w:sz w:val="22"/>
          <w:szCs w:val="22"/>
        </w:rPr>
        <w:t>Who decides which justice will write a majority opinion</w:t>
      </w:r>
    </w:p>
    <w:p w:rsidR="0001588D" w:rsidRPr="007457BE" w:rsidRDefault="0001588D" w:rsidP="00442351">
      <w:pPr>
        <w:numPr>
          <w:ilvl w:val="1"/>
          <w:numId w:val="1"/>
        </w:numPr>
        <w:rPr>
          <w:rFonts w:ascii="Arial" w:hAnsi="Arial" w:cs="Arial"/>
          <w:sz w:val="22"/>
          <w:szCs w:val="22"/>
        </w:rPr>
      </w:pPr>
      <w:r w:rsidRPr="007457BE">
        <w:rPr>
          <w:rFonts w:ascii="Arial" w:hAnsi="Arial" w:cs="Arial"/>
          <w:sz w:val="22"/>
          <w:szCs w:val="22"/>
        </w:rPr>
        <w:t>How the Supreme Court decides which cases it will hear</w:t>
      </w:r>
    </w:p>
    <w:p w:rsidR="007457BE" w:rsidRDefault="007457BE" w:rsidP="00C44C08">
      <w:pPr>
        <w:ind w:left="1080"/>
        <w:rPr>
          <w:rFonts w:ascii="Arial" w:hAnsi="Arial" w:cs="Arial"/>
          <w:sz w:val="22"/>
          <w:szCs w:val="22"/>
        </w:rPr>
      </w:pPr>
    </w:p>
    <w:p w:rsidR="00C44C08" w:rsidRPr="007457BE" w:rsidRDefault="0001588D" w:rsidP="00C44C08">
      <w:pPr>
        <w:ind w:left="1080"/>
        <w:rPr>
          <w:rFonts w:ascii="Arial" w:hAnsi="Arial" w:cs="Arial"/>
          <w:sz w:val="22"/>
          <w:szCs w:val="22"/>
        </w:rPr>
      </w:pPr>
      <w:r w:rsidRPr="007457BE">
        <w:rPr>
          <w:rFonts w:ascii="Arial" w:hAnsi="Arial" w:cs="Arial"/>
          <w:sz w:val="22"/>
          <w:szCs w:val="22"/>
        </w:rPr>
        <w:t xml:space="preserve">  </w:t>
      </w:r>
    </w:p>
    <w:p w:rsidR="00C44C08" w:rsidRPr="007457BE" w:rsidRDefault="00C44C08" w:rsidP="00C44C08">
      <w:pPr>
        <w:numPr>
          <w:ilvl w:val="0"/>
          <w:numId w:val="1"/>
        </w:numPr>
        <w:rPr>
          <w:rFonts w:ascii="Arial" w:hAnsi="Arial" w:cs="Arial"/>
          <w:sz w:val="22"/>
          <w:szCs w:val="22"/>
        </w:rPr>
      </w:pPr>
      <w:r w:rsidRPr="007457BE">
        <w:rPr>
          <w:rFonts w:ascii="Arial" w:hAnsi="Arial" w:cs="Arial"/>
          <w:sz w:val="22"/>
          <w:szCs w:val="22"/>
        </w:rPr>
        <w:t>_____The largest source of government income in the United States:</w:t>
      </w:r>
    </w:p>
    <w:p w:rsidR="00795E0E" w:rsidRPr="007457BE" w:rsidRDefault="00795E0E" w:rsidP="00C44C08">
      <w:pPr>
        <w:numPr>
          <w:ilvl w:val="1"/>
          <w:numId w:val="1"/>
        </w:numPr>
        <w:rPr>
          <w:rFonts w:ascii="Arial" w:hAnsi="Arial" w:cs="Arial"/>
          <w:sz w:val="22"/>
          <w:szCs w:val="22"/>
        </w:rPr>
        <w:sectPr w:rsidR="00795E0E" w:rsidRPr="007457BE" w:rsidSect="0018034F">
          <w:type w:val="continuous"/>
          <w:pgSz w:w="12240" w:h="15840" w:code="1"/>
          <w:pgMar w:top="1440" w:right="1080" w:bottom="1440" w:left="1080" w:header="720" w:footer="720" w:gutter="0"/>
          <w:cols w:space="720"/>
          <w:docGrid w:linePitch="360"/>
        </w:sectPr>
      </w:pPr>
    </w:p>
    <w:p w:rsidR="00C44C08" w:rsidRPr="007457BE" w:rsidRDefault="00C44C08" w:rsidP="00C44C08">
      <w:pPr>
        <w:numPr>
          <w:ilvl w:val="1"/>
          <w:numId w:val="1"/>
        </w:numPr>
        <w:rPr>
          <w:rFonts w:ascii="Arial" w:hAnsi="Arial" w:cs="Arial"/>
          <w:sz w:val="22"/>
          <w:szCs w:val="22"/>
        </w:rPr>
      </w:pPr>
      <w:r w:rsidRPr="007457BE">
        <w:rPr>
          <w:rFonts w:ascii="Arial" w:hAnsi="Arial" w:cs="Arial"/>
          <w:sz w:val="22"/>
          <w:szCs w:val="22"/>
        </w:rPr>
        <w:lastRenderedPageBreak/>
        <w:t>Corporate Income Tax.</w:t>
      </w:r>
    </w:p>
    <w:p w:rsidR="00C44C08" w:rsidRPr="007457BE" w:rsidRDefault="00C44C08" w:rsidP="00C44C08">
      <w:pPr>
        <w:numPr>
          <w:ilvl w:val="1"/>
          <w:numId w:val="1"/>
        </w:numPr>
        <w:rPr>
          <w:rFonts w:ascii="Arial" w:hAnsi="Arial" w:cs="Arial"/>
          <w:sz w:val="22"/>
          <w:szCs w:val="22"/>
        </w:rPr>
      </w:pPr>
      <w:r w:rsidRPr="007457BE">
        <w:rPr>
          <w:rFonts w:ascii="Arial" w:hAnsi="Arial" w:cs="Arial"/>
          <w:sz w:val="22"/>
          <w:szCs w:val="22"/>
        </w:rPr>
        <w:t>Social Security Tax.</w:t>
      </w:r>
    </w:p>
    <w:p w:rsidR="00C44C08" w:rsidRPr="007457BE" w:rsidRDefault="00C44C08" w:rsidP="00C44C08">
      <w:pPr>
        <w:numPr>
          <w:ilvl w:val="1"/>
          <w:numId w:val="1"/>
        </w:numPr>
        <w:rPr>
          <w:rFonts w:ascii="Arial" w:hAnsi="Arial" w:cs="Arial"/>
          <w:sz w:val="22"/>
          <w:szCs w:val="22"/>
        </w:rPr>
      </w:pPr>
      <w:r w:rsidRPr="007457BE">
        <w:rPr>
          <w:rFonts w:ascii="Arial" w:hAnsi="Arial" w:cs="Arial"/>
          <w:sz w:val="22"/>
          <w:szCs w:val="22"/>
        </w:rPr>
        <w:lastRenderedPageBreak/>
        <w:t>Estate Taxes.</w:t>
      </w:r>
    </w:p>
    <w:p w:rsidR="00C44C08" w:rsidRPr="007457BE" w:rsidRDefault="00C44C08" w:rsidP="00C44C08">
      <w:pPr>
        <w:numPr>
          <w:ilvl w:val="1"/>
          <w:numId w:val="1"/>
        </w:numPr>
        <w:rPr>
          <w:rFonts w:ascii="Arial" w:hAnsi="Arial" w:cs="Arial"/>
          <w:sz w:val="22"/>
          <w:szCs w:val="22"/>
        </w:rPr>
      </w:pPr>
      <w:r w:rsidRPr="007457BE">
        <w:rPr>
          <w:rFonts w:ascii="Arial" w:hAnsi="Arial" w:cs="Arial"/>
          <w:sz w:val="22"/>
          <w:szCs w:val="22"/>
        </w:rPr>
        <w:t>Federal Income Tax.</w:t>
      </w:r>
    </w:p>
    <w:p w:rsidR="00795E0E" w:rsidRPr="007457BE" w:rsidRDefault="00795E0E" w:rsidP="00C44C08">
      <w:pPr>
        <w:ind w:left="1080"/>
        <w:rPr>
          <w:rFonts w:ascii="Arial" w:hAnsi="Arial" w:cs="Arial"/>
          <w:sz w:val="22"/>
          <w:szCs w:val="22"/>
        </w:rPr>
        <w:sectPr w:rsidR="00795E0E" w:rsidRPr="007457BE" w:rsidSect="00795E0E">
          <w:type w:val="continuous"/>
          <w:pgSz w:w="12240" w:h="15840" w:code="1"/>
          <w:pgMar w:top="1440" w:right="1080" w:bottom="1440" w:left="1080" w:header="720" w:footer="720" w:gutter="0"/>
          <w:cols w:num="2" w:space="720"/>
          <w:docGrid w:linePitch="360"/>
        </w:sectPr>
      </w:pPr>
    </w:p>
    <w:p w:rsidR="00C44C08" w:rsidRPr="007457BE" w:rsidRDefault="00C44C08" w:rsidP="00C44C08">
      <w:pPr>
        <w:ind w:left="1080"/>
        <w:rPr>
          <w:rFonts w:ascii="Arial" w:hAnsi="Arial" w:cs="Arial"/>
          <w:sz w:val="22"/>
          <w:szCs w:val="22"/>
        </w:rPr>
      </w:pPr>
      <w:r w:rsidRPr="007457BE">
        <w:rPr>
          <w:rFonts w:ascii="Arial" w:hAnsi="Arial" w:cs="Arial"/>
          <w:sz w:val="22"/>
          <w:szCs w:val="22"/>
        </w:rPr>
        <w:lastRenderedPageBreak/>
        <w:t xml:space="preserve">  </w:t>
      </w:r>
    </w:p>
    <w:p w:rsidR="00C44C08" w:rsidRPr="007457BE" w:rsidRDefault="00C44C08" w:rsidP="00C44C08">
      <w:pPr>
        <w:numPr>
          <w:ilvl w:val="0"/>
          <w:numId w:val="1"/>
        </w:numPr>
        <w:rPr>
          <w:rFonts w:ascii="Arial" w:hAnsi="Arial" w:cs="Arial"/>
          <w:sz w:val="22"/>
          <w:szCs w:val="22"/>
        </w:rPr>
      </w:pPr>
      <w:r w:rsidRPr="007457BE">
        <w:rPr>
          <w:rFonts w:ascii="Arial" w:hAnsi="Arial" w:cs="Arial"/>
          <w:sz w:val="22"/>
          <w:szCs w:val="22"/>
        </w:rPr>
        <w:t>_____Which would NOT be considered a main goal of United States Foreign Policy in the year 2013?</w:t>
      </w:r>
    </w:p>
    <w:p w:rsidR="00C44C08" w:rsidRPr="007457BE" w:rsidRDefault="00C44C08" w:rsidP="00C44C08">
      <w:pPr>
        <w:numPr>
          <w:ilvl w:val="1"/>
          <w:numId w:val="1"/>
        </w:numPr>
        <w:rPr>
          <w:rFonts w:ascii="Arial" w:hAnsi="Arial" w:cs="Arial"/>
          <w:sz w:val="22"/>
          <w:szCs w:val="22"/>
        </w:rPr>
      </w:pPr>
      <w:r w:rsidRPr="007457BE">
        <w:rPr>
          <w:rFonts w:ascii="Arial" w:hAnsi="Arial" w:cs="Arial"/>
          <w:sz w:val="22"/>
          <w:szCs w:val="22"/>
        </w:rPr>
        <w:t>The Security of our Country.</w:t>
      </w:r>
    </w:p>
    <w:p w:rsidR="00C44C08" w:rsidRPr="007457BE" w:rsidRDefault="00C44C08" w:rsidP="00C44C08">
      <w:pPr>
        <w:numPr>
          <w:ilvl w:val="1"/>
          <w:numId w:val="1"/>
        </w:numPr>
        <w:rPr>
          <w:rFonts w:ascii="Arial" w:hAnsi="Arial" w:cs="Arial"/>
          <w:sz w:val="22"/>
          <w:szCs w:val="22"/>
        </w:rPr>
      </w:pPr>
      <w:r w:rsidRPr="007457BE">
        <w:rPr>
          <w:rFonts w:ascii="Arial" w:hAnsi="Arial" w:cs="Arial"/>
          <w:sz w:val="22"/>
          <w:szCs w:val="22"/>
        </w:rPr>
        <w:t>Protection of American economic interests abroad.</w:t>
      </w:r>
    </w:p>
    <w:p w:rsidR="00C44C08" w:rsidRPr="007457BE" w:rsidRDefault="00C44C08" w:rsidP="00C44C08">
      <w:pPr>
        <w:numPr>
          <w:ilvl w:val="1"/>
          <w:numId w:val="1"/>
        </w:numPr>
        <w:rPr>
          <w:rFonts w:ascii="Arial" w:hAnsi="Arial" w:cs="Arial"/>
          <w:sz w:val="22"/>
          <w:szCs w:val="22"/>
        </w:rPr>
      </w:pPr>
      <w:r w:rsidRPr="007457BE">
        <w:rPr>
          <w:rFonts w:ascii="Arial" w:hAnsi="Arial" w:cs="Arial"/>
          <w:sz w:val="22"/>
          <w:szCs w:val="22"/>
        </w:rPr>
        <w:t>Containment of the spread of Communism.</w:t>
      </w:r>
    </w:p>
    <w:p w:rsidR="00C44C08" w:rsidRPr="007457BE" w:rsidRDefault="00C44C08" w:rsidP="00C44C08">
      <w:pPr>
        <w:numPr>
          <w:ilvl w:val="1"/>
          <w:numId w:val="1"/>
        </w:numPr>
        <w:rPr>
          <w:rFonts w:ascii="Arial" w:hAnsi="Arial" w:cs="Arial"/>
          <w:sz w:val="22"/>
          <w:szCs w:val="22"/>
        </w:rPr>
      </w:pPr>
      <w:r w:rsidRPr="007457BE">
        <w:rPr>
          <w:rFonts w:ascii="Arial" w:hAnsi="Arial" w:cs="Arial"/>
          <w:sz w:val="22"/>
          <w:szCs w:val="22"/>
        </w:rPr>
        <w:t>Spreading democratic government throughout the countries of the world.</w:t>
      </w:r>
    </w:p>
    <w:p w:rsidR="0001588D" w:rsidRPr="007457BE" w:rsidRDefault="0001588D" w:rsidP="00442351">
      <w:pPr>
        <w:ind w:left="1080"/>
        <w:rPr>
          <w:rFonts w:ascii="Arial" w:hAnsi="Arial" w:cs="Arial"/>
          <w:sz w:val="22"/>
          <w:szCs w:val="22"/>
        </w:rPr>
      </w:pPr>
    </w:p>
    <w:p w:rsidR="0001588D" w:rsidRPr="007457BE" w:rsidRDefault="0001588D" w:rsidP="00442351">
      <w:pPr>
        <w:numPr>
          <w:ilvl w:val="0"/>
          <w:numId w:val="1"/>
        </w:numPr>
        <w:rPr>
          <w:rFonts w:ascii="Arial" w:hAnsi="Arial" w:cs="Arial"/>
          <w:sz w:val="22"/>
          <w:szCs w:val="22"/>
        </w:rPr>
      </w:pPr>
      <w:r w:rsidRPr="007457BE">
        <w:rPr>
          <w:rFonts w:ascii="Arial" w:hAnsi="Arial" w:cs="Arial"/>
          <w:sz w:val="22"/>
          <w:szCs w:val="22"/>
        </w:rPr>
        <w:t xml:space="preserve">  _____</w:t>
      </w:r>
      <w:r w:rsidR="00C44C08" w:rsidRPr="007457BE">
        <w:rPr>
          <w:rFonts w:ascii="Arial" w:hAnsi="Arial" w:cs="Arial"/>
          <w:sz w:val="22"/>
          <w:szCs w:val="22"/>
        </w:rPr>
        <w:t>Which of the following is a TRUE statement regarding the Justices of the Supreme Court?</w:t>
      </w:r>
    </w:p>
    <w:p w:rsidR="0001588D" w:rsidRPr="007457BE" w:rsidRDefault="0001588D" w:rsidP="00442351">
      <w:pPr>
        <w:numPr>
          <w:ilvl w:val="1"/>
          <w:numId w:val="1"/>
        </w:numPr>
        <w:rPr>
          <w:rFonts w:ascii="Arial" w:hAnsi="Arial" w:cs="Arial"/>
          <w:sz w:val="22"/>
          <w:szCs w:val="22"/>
        </w:rPr>
        <w:sectPr w:rsidR="0001588D" w:rsidRPr="007457BE" w:rsidSect="0018034F">
          <w:type w:val="continuous"/>
          <w:pgSz w:w="12240" w:h="15840" w:code="1"/>
          <w:pgMar w:top="1440" w:right="1080" w:bottom="1440" w:left="1080" w:header="720" w:footer="720" w:gutter="0"/>
          <w:cols w:space="720"/>
          <w:docGrid w:linePitch="360"/>
        </w:sectPr>
      </w:pPr>
    </w:p>
    <w:p w:rsidR="0001588D" w:rsidRPr="007457BE" w:rsidRDefault="00C44C08" w:rsidP="00442351">
      <w:pPr>
        <w:numPr>
          <w:ilvl w:val="1"/>
          <w:numId w:val="1"/>
        </w:numPr>
        <w:rPr>
          <w:rFonts w:ascii="Arial" w:hAnsi="Arial" w:cs="Arial"/>
          <w:sz w:val="22"/>
          <w:szCs w:val="22"/>
        </w:rPr>
      </w:pPr>
      <w:r w:rsidRPr="007457BE">
        <w:rPr>
          <w:rFonts w:ascii="Arial" w:hAnsi="Arial" w:cs="Arial"/>
          <w:sz w:val="22"/>
          <w:szCs w:val="22"/>
        </w:rPr>
        <w:lastRenderedPageBreak/>
        <w:t>Justices are appointed by the President, but must be confirmed by a vote of Congress.</w:t>
      </w:r>
    </w:p>
    <w:p w:rsidR="000979E0" w:rsidRPr="007457BE" w:rsidRDefault="00C44C08" w:rsidP="000979E0">
      <w:pPr>
        <w:numPr>
          <w:ilvl w:val="1"/>
          <w:numId w:val="1"/>
        </w:numPr>
        <w:rPr>
          <w:rFonts w:ascii="Arial" w:hAnsi="Arial" w:cs="Arial"/>
          <w:sz w:val="22"/>
          <w:szCs w:val="22"/>
        </w:rPr>
      </w:pPr>
      <w:r w:rsidRPr="007457BE">
        <w:rPr>
          <w:rFonts w:ascii="Arial" w:hAnsi="Arial" w:cs="Arial"/>
          <w:sz w:val="22"/>
          <w:szCs w:val="22"/>
        </w:rPr>
        <w:t>Justices cannot be impeached.</w:t>
      </w:r>
    </w:p>
    <w:p w:rsidR="0001588D" w:rsidRPr="007457BE" w:rsidRDefault="00B84141" w:rsidP="00442351">
      <w:pPr>
        <w:numPr>
          <w:ilvl w:val="1"/>
          <w:numId w:val="1"/>
        </w:numPr>
        <w:rPr>
          <w:rFonts w:ascii="Arial" w:hAnsi="Arial" w:cs="Arial"/>
          <w:sz w:val="22"/>
          <w:szCs w:val="22"/>
        </w:rPr>
      </w:pPr>
      <w:r w:rsidRPr="007457BE">
        <w:rPr>
          <w:rFonts w:ascii="Arial" w:hAnsi="Arial" w:cs="Arial"/>
          <w:sz w:val="22"/>
          <w:szCs w:val="22"/>
        </w:rPr>
        <w:t xml:space="preserve">The current court is made up of 5 conservative and 4 liberal </w:t>
      </w:r>
      <w:r w:rsidR="00944415">
        <w:rPr>
          <w:rFonts w:ascii="Arial" w:hAnsi="Arial" w:cs="Arial"/>
          <w:sz w:val="22"/>
          <w:szCs w:val="22"/>
        </w:rPr>
        <w:t>J</w:t>
      </w:r>
      <w:r w:rsidRPr="007457BE">
        <w:rPr>
          <w:rFonts w:ascii="Arial" w:hAnsi="Arial" w:cs="Arial"/>
          <w:sz w:val="22"/>
          <w:szCs w:val="22"/>
        </w:rPr>
        <w:t>ustices.</w:t>
      </w:r>
    </w:p>
    <w:p w:rsidR="0001588D" w:rsidRPr="007457BE" w:rsidRDefault="00146633" w:rsidP="00442351">
      <w:pPr>
        <w:numPr>
          <w:ilvl w:val="1"/>
          <w:numId w:val="1"/>
        </w:numPr>
        <w:rPr>
          <w:rFonts w:ascii="Arial" w:hAnsi="Arial" w:cs="Arial"/>
          <w:sz w:val="22"/>
          <w:szCs w:val="22"/>
        </w:rPr>
      </w:pPr>
      <w:r w:rsidRPr="007457BE">
        <w:rPr>
          <w:rFonts w:ascii="Arial" w:hAnsi="Arial" w:cs="Arial"/>
          <w:sz w:val="22"/>
          <w:szCs w:val="22"/>
        </w:rPr>
        <w:t>Justices serve for life, so a</w:t>
      </w:r>
      <w:r w:rsidR="00B84141" w:rsidRPr="007457BE">
        <w:rPr>
          <w:rFonts w:ascii="Arial" w:hAnsi="Arial" w:cs="Arial"/>
          <w:sz w:val="22"/>
          <w:szCs w:val="22"/>
        </w:rPr>
        <w:t xml:space="preserve"> President only gets to appoint a new Justice when a sitting Justice dies.</w:t>
      </w:r>
    </w:p>
    <w:p w:rsidR="00C44C08" w:rsidRPr="007457BE" w:rsidRDefault="00C44C08" w:rsidP="00C44C08">
      <w:pPr>
        <w:ind w:left="1080"/>
        <w:rPr>
          <w:rFonts w:ascii="Arial" w:hAnsi="Arial" w:cs="Arial"/>
          <w:sz w:val="22"/>
          <w:szCs w:val="22"/>
        </w:rPr>
      </w:pPr>
    </w:p>
    <w:p w:rsidR="00C44C08" w:rsidRPr="007457BE" w:rsidRDefault="00C44C08" w:rsidP="00C44C08">
      <w:pPr>
        <w:numPr>
          <w:ilvl w:val="0"/>
          <w:numId w:val="1"/>
        </w:numPr>
        <w:rPr>
          <w:rFonts w:ascii="Arial" w:hAnsi="Arial" w:cs="Arial"/>
          <w:sz w:val="22"/>
          <w:szCs w:val="22"/>
        </w:rPr>
      </w:pPr>
      <w:r w:rsidRPr="007457BE">
        <w:rPr>
          <w:rFonts w:ascii="Arial" w:hAnsi="Arial" w:cs="Arial"/>
          <w:sz w:val="22"/>
          <w:szCs w:val="22"/>
        </w:rPr>
        <w:t xml:space="preserve">  _____</w:t>
      </w:r>
      <w:r w:rsidR="00C233F1" w:rsidRPr="007457BE">
        <w:rPr>
          <w:rFonts w:ascii="Arial" w:hAnsi="Arial" w:cs="Arial"/>
          <w:sz w:val="22"/>
          <w:szCs w:val="22"/>
        </w:rPr>
        <w:t>The guarantee of the First Amendment that allows citizens to organize to influence public policy and receive redress for grievances.</w:t>
      </w:r>
    </w:p>
    <w:p w:rsidR="00C44C08" w:rsidRPr="007457BE" w:rsidRDefault="00C44C08" w:rsidP="00C44C08">
      <w:pPr>
        <w:numPr>
          <w:ilvl w:val="1"/>
          <w:numId w:val="1"/>
        </w:numPr>
        <w:rPr>
          <w:rFonts w:ascii="Arial" w:hAnsi="Arial" w:cs="Arial"/>
          <w:sz w:val="22"/>
          <w:szCs w:val="22"/>
        </w:rPr>
        <w:sectPr w:rsidR="00C44C08" w:rsidRPr="007457BE" w:rsidSect="0018034F">
          <w:type w:val="continuous"/>
          <w:pgSz w:w="12240" w:h="15840" w:code="1"/>
          <w:pgMar w:top="1440" w:right="1080" w:bottom="1440" w:left="1080" w:header="720" w:footer="720" w:gutter="0"/>
          <w:cols w:space="720"/>
          <w:docGrid w:linePitch="360"/>
        </w:sectPr>
      </w:pPr>
    </w:p>
    <w:p w:rsidR="00C44C08" w:rsidRPr="007457BE" w:rsidRDefault="00C233F1" w:rsidP="00C44C08">
      <w:pPr>
        <w:numPr>
          <w:ilvl w:val="1"/>
          <w:numId w:val="1"/>
        </w:numPr>
        <w:rPr>
          <w:rFonts w:ascii="Arial" w:hAnsi="Arial" w:cs="Arial"/>
          <w:sz w:val="22"/>
          <w:szCs w:val="22"/>
        </w:rPr>
      </w:pPr>
      <w:r w:rsidRPr="007457BE">
        <w:rPr>
          <w:rFonts w:ascii="Arial" w:hAnsi="Arial" w:cs="Arial"/>
          <w:sz w:val="22"/>
          <w:szCs w:val="22"/>
        </w:rPr>
        <w:lastRenderedPageBreak/>
        <w:t>Freedom of Assembly</w:t>
      </w:r>
      <w:r w:rsidR="00C44C08" w:rsidRPr="007457BE">
        <w:rPr>
          <w:rFonts w:ascii="Arial" w:hAnsi="Arial" w:cs="Arial"/>
          <w:sz w:val="22"/>
          <w:szCs w:val="22"/>
        </w:rPr>
        <w:t>.</w:t>
      </w:r>
    </w:p>
    <w:p w:rsidR="00C44C08" w:rsidRPr="007457BE" w:rsidRDefault="00C233F1" w:rsidP="00C44C08">
      <w:pPr>
        <w:numPr>
          <w:ilvl w:val="1"/>
          <w:numId w:val="1"/>
        </w:numPr>
        <w:rPr>
          <w:rFonts w:ascii="Arial" w:hAnsi="Arial" w:cs="Arial"/>
          <w:sz w:val="22"/>
          <w:szCs w:val="22"/>
        </w:rPr>
      </w:pPr>
      <w:r w:rsidRPr="007457BE">
        <w:rPr>
          <w:rFonts w:ascii="Arial" w:hAnsi="Arial" w:cs="Arial"/>
          <w:sz w:val="22"/>
          <w:szCs w:val="22"/>
        </w:rPr>
        <w:t>Freedom of Association</w:t>
      </w:r>
      <w:r w:rsidR="00C44C08" w:rsidRPr="007457BE">
        <w:rPr>
          <w:rFonts w:ascii="Arial" w:hAnsi="Arial" w:cs="Arial"/>
          <w:sz w:val="22"/>
          <w:szCs w:val="22"/>
        </w:rPr>
        <w:t>.</w:t>
      </w:r>
    </w:p>
    <w:p w:rsidR="00C44C08" w:rsidRPr="007457BE" w:rsidRDefault="00C233F1" w:rsidP="00C44C08">
      <w:pPr>
        <w:numPr>
          <w:ilvl w:val="1"/>
          <w:numId w:val="1"/>
        </w:numPr>
        <w:rPr>
          <w:rFonts w:ascii="Arial" w:hAnsi="Arial" w:cs="Arial"/>
          <w:sz w:val="22"/>
          <w:szCs w:val="22"/>
        </w:rPr>
      </w:pPr>
      <w:r w:rsidRPr="007457BE">
        <w:rPr>
          <w:rFonts w:ascii="Arial" w:hAnsi="Arial" w:cs="Arial"/>
          <w:sz w:val="22"/>
          <w:szCs w:val="22"/>
        </w:rPr>
        <w:lastRenderedPageBreak/>
        <w:t>Freedom of Petition</w:t>
      </w:r>
      <w:r w:rsidR="00C44C08" w:rsidRPr="007457BE">
        <w:rPr>
          <w:rFonts w:ascii="Arial" w:hAnsi="Arial" w:cs="Arial"/>
          <w:sz w:val="22"/>
          <w:szCs w:val="22"/>
        </w:rPr>
        <w:t>.</w:t>
      </w:r>
    </w:p>
    <w:p w:rsidR="00C44C08" w:rsidRPr="007457BE" w:rsidRDefault="00C233F1" w:rsidP="00C44C08">
      <w:pPr>
        <w:numPr>
          <w:ilvl w:val="1"/>
          <w:numId w:val="1"/>
        </w:numPr>
        <w:rPr>
          <w:rFonts w:ascii="Arial" w:hAnsi="Arial" w:cs="Arial"/>
          <w:sz w:val="22"/>
          <w:szCs w:val="22"/>
        </w:rPr>
      </w:pPr>
      <w:r w:rsidRPr="007457BE">
        <w:rPr>
          <w:rFonts w:ascii="Arial" w:hAnsi="Arial" w:cs="Arial"/>
          <w:sz w:val="22"/>
          <w:szCs w:val="22"/>
        </w:rPr>
        <w:t xml:space="preserve">Freedom of </w:t>
      </w:r>
      <w:r w:rsidR="00360807" w:rsidRPr="007457BE">
        <w:rPr>
          <w:rFonts w:ascii="Arial" w:hAnsi="Arial" w:cs="Arial"/>
          <w:sz w:val="22"/>
          <w:szCs w:val="22"/>
        </w:rPr>
        <w:t>the Press</w:t>
      </w:r>
      <w:r w:rsidR="00C44C08" w:rsidRPr="007457BE">
        <w:rPr>
          <w:rFonts w:ascii="Arial" w:hAnsi="Arial" w:cs="Arial"/>
          <w:sz w:val="22"/>
          <w:szCs w:val="22"/>
        </w:rPr>
        <w:t>.</w:t>
      </w:r>
    </w:p>
    <w:p w:rsidR="00C44C08" w:rsidRPr="007457BE" w:rsidRDefault="00C44C08" w:rsidP="008521E0">
      <w:pPr>
        <w:rPr>
          <w:rFonts w:ascii="Arial" w:hAnsi="Arial" w:cs="Arial"/>
          <w:sz w:val="22"/>
          <w:szCs w:val="22"/>
        </w:rPr>
        <w:sectPr w:rsidR="00C44C08" w:rsidRPr="007457BE" w:rsidSect="00795E0E">
          <w:type w:val="continuous"/>
          <w:pgSz w:w="12240" w:h="15840" w:code="1"/>
          <w:pgMar w:top="1440" w:right="1080" w:bottom="1440" w:left="1080" w:header="720" w:footer="720" w:gutter="0"/>
          <w:cols w:num="2" w:space="720"/>
          <w:docGrid w:linePitch="360"/>
        </w:sectPr>
      </w:pPr>
    </w:p>
    <w:p w:rsidR="00B84141" w:rsidRPr="007457BE" w:rsidRDefault="00B84141" w:rsidP="00B84141">
      <w:pPr>
        <w:ind w:left="1080"/>
        <w:rPr>
          <w:rFonts w:ascii="Arial" w:hAnsi="Arial" w:cs="Arial"/>
          <w:sz w:val="22"/>
          <w:szCs w:val="22"/>
        </w:rPr>
      </w:pPr>
    </w:p>
    <w:p w:rsidR="00B84141" w:rsidRPr="007457BE" w:rsidRDefault="00B84141" w:rsidP="00B84141">
      <w:pPr>
        <w:numPr>
          <w:ilvl w:val="0"/>
          <w:numId w:val="1"/>
        </w:numPr>
        <w:rPr>
          <w:rFonts w:ascii="Arial" w:hAnsi="Arial" w:cs="Arial"/>
          <w:sz w:val="22"/>
          <w:szCs w:val="22"/>
        </w:rPr>
      </w:pPr>
      <w:r w:rsidRPr="007457BE">
        <w:rPr>
          <w:rFonts w:ascii="Arial" w:hAnsi="Arial" w:cs="Arial"/>
          <w:sz w:val="22"/>
          <w:szCs w:val="22"/>
        </w:rPr>
        <w:t xml:space="preserve">  _____Something said face-to-face that would incite immediate violence.  A form of speech not protected by the First Amendment</w:t>
      </w:r>
    </w:p>
    <w:p w:rsidR="00B84141" w:rsidRPr="007457BE" w:rsidRDefault="00B84141" w:rsidP="00B84141">
      <w:pPr>
        <w:numPr>
          <w:ilvl w:val="1"/>
          <w:numId w:val="1"/>
        </w:numPr>
        <w:rPr>
          <w:rFonts w:ascii="Arial" w:hAnsi="Arial" w:cs="Arial"/>
          <w:sz w:val="22"/>
          <w:szCs w:val="22"/>
        </w:rPr>
        <w:sectPr w:rsidR="00B84141" w:rsidRPr="007457BE" w:rsidSect="0018034F">
          <w:type w:val="continuous"/>
          <w:pgSz w:w="12240" w:h="15840" w:code="1"/>
          <w:pgMar w:top="1440" w:right="1080" w:bottom="1440" w:left="1080" w:header="720" w:footer="720" w:gutter="0"/>
          <w:cols w:space="720"/>
          <w:docGrid w:linePitch="360"/>
        </w:sectPr>
      </w:pPr>
    </w:p>
    <w:p w:rsidR="00B84141" w:rsidRPr="007457BE" w:rsidRDefault="00B84141" w:rsidP="00B84141">
      <w:pPr>
        <w:numPr>
          <w:ilvl w:val="1"/>
          <w:numId w:val="1"/>
        </w:numPr>
        <w:rPr>
          <w:rFonts w:ascii="Arial" w:hAnsi="Arial" w:cs="Arial"/>
          <w:sz w:val="22"/>
          <w:szCs w:val="22"/>
        </w:rPr>
      </w:pPr>
      <w:r w:rsidRPr="007457BE">
        <w:rPr>
          <w:rFonts w:ascii="Arial" w:hAnsi="Arial" w:cs="Arial"/>
          <w:sz w:val="22"/>
          <w:szCs w:val="22"/>
        </w:rPr>
        <w:lastRenderedPageBreak/>
        <w:t>Fighting words.</w:t>
      </w:r>
    </w:p>
    <w:p w:rsidR="00B84141" w:rsidRPr="007457BE" w:rsidRDefault="00B84141" w:rsidP="00B84141">
      <w:pPr>
        <w:numPr>
          <w:ilvl w:val="1"/>
          <w:numId w:val="1"/>
        </w:numPr>
        <w:rPr>
          <w:rFonts w:ascii="Arial" w:hAnsi="Arial" w:cs="Arial"/>
          <w:sz w:val="22"/>
          <w:szCs w:val="22"/>
        </w:rPr>
      </w:pPr>
      <w:r w:rsidRPr="007457BE">
        <w:rPr>
          <w:rFonts w:ascii="Arial" w:hAnsi="Arial" w:cs="Arial"/>
          <w:sz w:val="22"/>
          <w:szCs w:val="22"/>
        </w:rPr>
        <w:t>Libel.</w:t>
      </w:r>
    </w:p>
    <w:p w:rsidR="00B84141" w:rsidRPr="007457BE" w:rsidRDefault="00B84141" w:rsidP="00B84141">
      <w:pPr>
        <w:numPr>
          <w:ilvl w:val="1"/>
          <w:numId w:val="1"/>
        </w:numPr>
        <w:rPr>
          <w:rFonts w:ascii="Arial" w:hAnsi="Arial" w:cs="Arial"/>
          <w:sz w:val="22"/>
          <w:szCs w:val="22"/>
        </w:rPr>
      </w:pPr>
      <w:r w:rsidRPr="007457BE">
        <w:rPr>
          <w:rFonts w:ascii="Arial" w:hAnsi="Arial" w:cs="Arial"/>
          <w:sz w:val="22"/>
          <w:szCs w:val="22"/>
        </w:rPr>
        <w:t>Protest.</w:t>
      </w:r>
    </w:p>
    <w:p w:rsidR="00B84141" w:rsidRPr="007457BE" w:rsidRDefault="00B84141" w:rsidP="00B84141">
      <w:pPr>
        <w:numPr>
          <w:ilvl w:val="1"/>
          <w:numId w:val="1"/>
        </w:numPr>
        <w:rPr>
          <w:rFonts w:ascii="Arial" w:hAnsi="Arial" w:cs="Arial"/>
          <w:sz w:val="22"/>
          <w:szCs w:val="22"/>
        </w:rPr>
      </w:pPr>
      <w:r w:rsidRPr="007457BE">
        <w:rPr>
          <w:rFonts w:ascii="Arial" w:hAnsi="Arial" w:cs="Arial"/>
          <w:sz w:val="22"/>
          <w:szCs w:val="22"/>
        </w:rPr>
        <w:t>Obscenity.</w:t>
      </w:r>
    </w:p>
    <w:p w:rsidR="00B84141" w:rsidRPr="007457BE" w:rsidRDefault="00B84141" w:rsidP="00B84141">
      <w:pPr>
        <w:ind w:left="1080"/>
        <w:rPr>
          <w:rFonts w:ascii="Arial" w:hAnsi="Arial" w:cs="Arial"/>
          <w:sz w:val="22"/>
          <w:szCs w:val="22"/>
        </w:rPr>
      </w:pPr>
    </w:p>
    <w:p w:rsidR="00B84141" w:rsidRPr="007457BE" w:rsidRDefault="00B84141" w:rsidP="00B84141">
      <w:pPr>
        <w:numPr>
          <w:ilvl w:val="0"/>
          <w:numId w:val="1"/>
        </w:numPr>
        <w:rPr>
          <w:rFonts w:ascii="Arial" w:hAnsi="Arial" w:cs="Arial"/>
          <w:sz w:val="22"/>
          <w:szCs w:val="22"/>
        </w:rPr>
      </w:pPr>
      <w:r w:rsidRPr="007457BE">
        <w:rPr>
          <w:rFonts w:ascii="Arial" w:hAnsi="Arial" w:cs="Arial"/>
          <w:sz w:val="22"/>
          <w:szCs w:val="22"/>
        </w:rPr>
        <w:t xml:space="preserve">  _____A founding principle of the Constitution, argued by James Madison in 1776:</w:t>
      </w:r>
    </w:p>
    <w:p w:rsidR="00B84141" w:rsidRPr="007457BE" w:rsidRDefault="00B84141" w:rsidP="00B84141">
      <w:pPr>
        <w:numPr>
          <w:ilvl w:val="1"/>
          <w:numId w:val="1"/>
        </w:numPr>
        <w:rPr>
          <w:rFonts w:ascii="Arial" w:hAnsi="Arial" w:cs="Arial"/>
          <w:sz w:val="22"/>
          <w:szCs w:val="22"/>
        </w:rPr>
        <w:sectPr w:rsidR="00B84141" w:rsidRPr="007457BE" w:rsidSect="0018034F">
          <w:type w:val="continuous"/>
          <w:pgSz w:w="12240" w:h="15840" w:code="1"/>
          <w:pgMar w:top="1440" w:right="1080" w:bottom="1440" w:left="1080" w:header="720" w:footer="720" w:gutter="0"/>
          <w:cols w:space="720"/>
          <w:docGrid w:linePitch="360"/>
        </w:sectPr>
      </w:pPr>
    </w:p>
    <w:p w:rsidR="00B84141" w:rsidRPr="007457BE" w:rsidRDefault="00B84141" w:rsidP="00B84141">
      <w:pPr>
        <w:numPr>
          <w:ilvl w:val="1"/>
          <w:numId w:val="1"/>
        </w:numPr>
        <w:rPr>
          <w:rFonts w:ascii="Arial" w:hAnsi="Arial" w:cs="Arial"/>
          <w:sz w:val="22"/>
          <w:szCs w:val="22"/>
        </w:rPr>
      </w:pPr>
      <w:r w:rsidRPr="007457BE">
        <w:rPr>
          <w:rFonts w:ascii="Arial" w:hAnsi="Arial" w:cs="Arial"/>
          <w:sz w:val="22"/>
          <w:szCs w:val="22"/>
        </w:rPr>
        <w:lastRenderedPageBreak/>
        <w:t>“Religious Tolerance”.</w:t>
      </w:r>
    </w:p>
    <w:p w:rsidR="00B84141" w:rsidRPr="007457BE" w:rsidRDefault="00B84141" w:rsidP="00B84141">
      <w:pPr>
        <w:numPr>
          <w:ilvl w:val="1"/>
          <w:numId w:val="1"/>
        </w:numPr>
        <w:rPr>
          <w:rFonts w:ascii="Arial" w:hAnsi="Arial" w:cs="Arial"/>
          <w:sz w:val="22"/>
          <w:szCs w:val="22"/>
        </w:rPr>
      </w:pPr>
      <w:r w:rsidRPr="007457BE">
        <w:rPr>
          <w:rFonts w:ascii="Arial" w:hAnsi="Arial" w:cs="Arial"/>
          <w:sz w:val="22"/>
          <w:szCs w:val="22"/>
        </w:rPr>
        <w:t>“</w:t>
      </w:r>
      <w:r w:rsidR="004322FD" w:rsidRPr="007457BE">
        <w:rPr>
          <w:rFonts w:ascii="Arial" w:hAnsi="Arial" w:cs="Arial"/>
          <w:sz w:val="22"/>
          <w:szCs w:val="22"/>
        </w:rPr>
        <w:t>Religious Persecution.</w:t>
      </w:r>
      <w:r w:rsidRPr="007457BE">
        <w:rPr>
          <w:rFonts w:ascii="Arial" w:hAnsi="Arial" w:cs="Arial"/>
          <w:sz w:val="22"/>
          <w:szCs w:val="22"/>
        </w:rPr>
        <w:t>”</w:t>
      </w:r>
    </w:p>
    <w:p w:rsidR="00B84141" w:rsidRPr="007457BE" w:rsidRDefault="00B84141" w:rsidP="00B84141">
      <w:pPr>
        <w:numPr>
          <w:ilvl w:val="1"/>
          <w:numId w:val="1"/>
        </w:numPr>
        <w:rPr>
          <w:rFonts w:ascii="Arial" w:hAnsi="Arial" w:cs="Arial"/>
          <w:sz w:val="22"/>
          <w:szCs w:val="22"/>
        </w:rPr>
      </w:pPr>
      <w:r w:rsidRPr="007457BE">
        <w:rPr>
          <w:rFonts w:ascii="Arial" w:hAnsi="Arial" w:cs="Arial"/>
          <w:sz w:val="22"/>
          <w:szCs w:val="22"/>
        </w:rPr>
        <w:t>“</w:t>
      </w:r>
      <w:r w:rsidR="004322FD" w:rsidRPr="007457BE">
        <w:rPr>
          <w:rFonts w:ascii="Arial" w:hAnsi="Arial" w:cs="Arial"/>
          <w:sz w:val="22"/>
          <w:szCs w:val="22"/>
        </w:rPr>
        <w:t>Endorsement of Religion</w:t>
      </w:r>
      <w:r w:rsidRPr="007457BE">
        <w:rPr>
          <w:rFonts w:ascii="Arial" w:hAnsi="Arial" w:cs="Arial"/>
          <w:sz w:val="22"/>
          <w:szCs w:val="22"/>
        </w:rPr>
        <w:t>”.</w:t>
      </w:r>
    </w:p>
    <w:p w:rsidR="00B84141" w:rsidRPr="007457BE" w:rsidRDefault="00B84141" w:rsidP="00B84141">
      <w:pPr>
        <w:numPr>
          <w:ilvl w:val="1"/>
          <w:numId w:val="1"/>
        </w:numPr>
        <w:rPr>
          <w:rFonts w:ascii="Arial" w:hAnsi="Arial" w:cs="Arial"/>
          <w:sz w:val="22"/>
          <w:szCs w:val="22"/>
        </w:rPr>
      </w:pPr>
      <w:r w:rsidRPr="007457BE">
        <w:rPr>
          <w:rFonts w:ascii="Arial" w:hAnsi="Arial" w:cs="Arial"/>
          <w:sz w:val="22"/>
          <w:szCs w:val="22"/>
        </w:rPr>
        <w:t>“Free Exercise of Religion.”</w:t>
      </w:r>
    </w:p>
    <w:p w:rsidR="0001588D" w:rsidRPr="007457BE" w:rsidRDefault="0001588D" w:rsidP="001A4926">
      <w:pPr>
        <w:rPr>
          <w:rFonts w:ascii="Arial" w:hAnsi="Arial" w:cs="Arial"/>
          <w:sz w:val="22"/>
          <w:szCs w:val="22"/>
        </w:rPr>
      </w:pPr>
    </w:p>
    <w:p w:rsidR="0001588D" w:rsidRPr="007457BE" w:rsidRDefault="0001588D" w:rsidP="004F7265">
      <w:pPr>
        <w:numPr>
          <w:ilvl w:val="0"/>
          <w:numId w:val="1"/>
        </w:numPr>
        <w:rPr>
          <w:rFonts w:ascii="Arial" w:hAnsi="Arial" w:cs="Arial"/>
          <w:sz w:val="22"/>
          <w:szCs w:val="22"/>
        </w:rPr>
      </w:pPr>
      <w:r w:rsidRPr="007457BE">
        <w:rPr>
          <w:rFonts w:ascii="Arial" w:hAnsi="Arial" w:cs="Arial"/>
          <w:sz w:val="22"/>
          <w:szCs w:val="22"/>
        </w:rPr>
        <w:t>_____</w:t>
      </w:r>
      <w:r w:rsidR="00E06E11" w:rsidRPr="007457BE">
        <w:rPr>
          <w:rFonts w:ascii="Arial" w:hAnsi="Arial" w:cs="Arial"/>
          <w:sz w:val="22"/>
          <w:szCs w:val="22"/>
        </w:rPr>
        <w:t>Supreme Court “Judicial Review” is the court’s power to</w:t>
      </w:r>
      <w:r w:rsidR="000979E0" w:rsidRPr="007457BE">
        <w:rPr>
          <w:rFonts w:ascii="Arial" w:hAnsi="Arial" w:cs="Arial"/>
          <w:sz w:val="22"/>
          <w:szCs w:val="22"/>
        </w:rPr>
        <w:t>:</w:t>
      </w:r>
    </w:p>
    <w:p w:rsidR="00E06E11" w:rsidRPr="007457BE" w:rsidRDefault="00E06E11" w:rsidP="000B7CDD">
      <w:pPr>
        <w:numPr>
          <w:ilvl w:val="1"/>
          <w:numId w:val="1"/>
        </w:numPr>
        <w:tabs>
          <w:tab w:val="left" w:pos="1530"/>
        </w:tabs>
        <w:rPr>
          <w:rFonts w:ascii="Arial" w:hAnsi="Arial" w:cs="Arial"/>
          <w:sz w:val="22"/>
          <w:szCs w:val="22"/>
        </w:rPr>
      </w:pPr>
      <w:r w:rsidRPr="007457BE">
        <w:rPr>
          <w:rFonts w:ascii="Arial" w:hAnsi="Arial" w:cs="Arial"/>
          <w:sz w:val="22"/>
          <w:szCs w:val="22"/>
        </w:rPr>
        <w:t>Review acts of government to determine whether they conflict with the Constitution.</w:t>
      </w:r>
    </w:p>
    <w:p w:rsidR="0001588D" w:rsidRPr="007457BE" w:rsidRDefault="00E06E11" w:rsidP="000B7CDD">
      <w:pPr>
        <w:numPr>
          <w:ilvl w:val="1"/>
          <w:numId w:val="1"/>
        </w:numPr>
        <w:tabs>
          <w:tab w:val="left" w:pos="1530"/>
        </w:tabs>
        <w:rPr>
          <w:rFonts w:ascii="Arial" w:hAnsi="Arial" w:cs="Arial"/>
          <w:sz w:val="22"/>
          <w:szCs w:val="22"/>
        </w:rPr>
      </w:pPr>
      <w:r w:rsidRPr="007457BE">
        <w:rPr>
          <w:rFonts w:ascii="Arial" w:hAnsi="Arial" w:cs="Arial"/>
          <w:sz w:val="22"/>
          <w:szCs w:val="22"/>
        </w:rPr>
        <w:t>Review which cases they will accept and deny from lower courts.</w:t>
      </w:r>
    </w:p>
    <w:p w:rsidR="0001588D" w:rsidRPr="007457BE" w:rsidRDefault="00E06E11" w:rsidP="000B7CDD">
      <w:pPr>
        <w:numPr>
          <w:ilvl w:val="1"/>
          <w:numId w:val="1"/>
        </w:numPr>
        <w:tabs>
          <w:tab w:val="left" w:pos="1530"/>
        </w:tabs>
        <w:rPr>
          <w:rFonts w:ascii="Arial" w:hAnsi="Arial" w:cs="Arial"/>
          <w:sz w:val="22"/>
          <w:szCs w:val="22"/>
        </w:rPr>
      </w:pPr>
      <w:r w:rsidRPr="007457BE">
        <w:rPr>
          <w:rFonts w:ascii="Arial" w:hAnsi="Arial" w:cs="Arial"/>
          <w:sz w:val="22"/>
          <w:szCs w:val="22"/>
        </w:rPr>
        <w:t>Review cases of Presidential Impeachment before holding hearings.</w:t>
      </w:r>
    </w:p>
    <w:p w:rsidR="0001588D" w:rsidRPr="007457BE" w:rsidRDefault="00E06E11" w:rsidP="000B7CDD">
      <w:pPr>
        <w:numPr>
          <w:ilvl w:val="1"/>
          <w:numId w:val="1"/>
        </w:numPr>
        <w:tabs>
          <w:tab w:val="left" w:pos="1530"/>
        </w:tabs>
        <w:rPr>
          <w:rFonts w:ascii="Arial" w:hAnsi="Arial" w:cs="Arial"/>
          <w:sz w:val="22"/>
          <w:szCs w:val="22"/>
        </w:rPr>
      </w:pPr>
      <w:r w:rsidRPr="007457BE">
        <w:rPr>
          <w:rFonts w:ascii="Arial" w:hAnsi="Arial" w:cs="Arial"/>
          <w:sz w:val="22"/>
          <w:szCs w:val="22"/>
        </w:rPr>
        <w:t>Review Presidential appointments before they are approved.</w:t>
      </w:r>
    </w:p>
    <w:p w:rsidR="004322FD" w:rsidRPr="007457BE" w:rsidRDefault="004322FD" w:rsidP="00DE3F66">
      <w:pPr>
        <w:rPr>
          <w:rFonts w:ascii="Arial" w:hAnsi="Arial" w:cs="Arial"/>
          <w:sz w:val="22"/>
          <w:szCs w:val="22"/>
        </w:rPr>
      </w:pPr>
    </w:p>
    <w:p w:rsidR="004322FD" w:rsidRPr="007457BE" w:rsidRDefault="004322FD" w:rsidP="004322FD">
      <w:pPr>
        <w:numPr>
          <w:ilvl w:val="0"/>
          <w:numId w:val="1"/>
        </w:numPr>
        <w:rPr>
          <w:rFonts w:ascii="Arial" w:hAnsi="Arial" w:cs="Arial"/>
          <w:sz w:val="22"/>
          <w:szCs w:val="22"/>
        </w:rPr>
      </w:pPr>
      <w:r w:rsidRPr="007457BE">
        <w:rPr>
          <w:rFonts w:ascii="Arial" w:hAnsi="Arial" w:cs="Arial"/>
          <w:sz w:val="22"/>
          <w:szCs w:val="22"/>
        </w:rPr>
        <w:t xml:space="preserve"> _____The foreign policy of the United States for the first 150 years of our country:</w:t>
      </w:r>
    </w:p>
    <w:p w:rsidR="004322FD" w:rsidRPr="007457BE" w:rsidRDefault="004322FD" w:rsidP="004322FD">
      <w:pPr>
        <w:numPr>
          <w:ilvl w:val="1"/>
          <w:numId w:val="1"/>
        </w:numPr>
        <w:rPr>
          <w:rFonts w:ascii="Arial" w:hAnsi="Arial" w:cs="Arial"/>
          <w:sz w:val="22"/>
          <w:szCs w:val="22"/>
        </w:rPr>
      </w:pPr>
      <w:r w:rsidRPr="007457BE">
        <w:rPr>
          <w:rFonts w:ascii="Arial" w:hAnsi="Arial" w:cs="Arial"/>
          <w:sz w:val="22"/>
          <w:szCs w:val="22"/>
        </w:rPr>
        <w:t>Internationalism:  Advocating economic and political cooperation with other countries for the benefit of all.</w:t>
      </w:r>
    </w:p>
    <w:p w:rsidR="004322FD" w:rsidRPr="007457BE" w:rsidRDefault="004322FD" w:rsidP="004322FD">
      <w:pPr>
        <w:numPr>
          <w:ilvl w:val="1"/>
          <w:numId w:val="1"/>
        </w:numPr>
        <w:rPr>
          <w:rFonts w:ascii="Arial" w:hAnsi="Arial" w:cs="Arial"/>
          <w:sz w:val="22"/>
          <w:szCs w:val="22"/>
        </w:rPr>
      </w:pPr>
      <w:r w:rsidRPr="007457BE">
        <w:rPr>
          <w:rFonts w:ascii="Arial" w:hAnsi="Arial" w:cs="Arial"/>
          <w:sz w:val="22"/>
          <w:szCs w:val="22"/>
        </w:rPr>
        <w:t>The Good Neighbor Policy:  United States should try to get along with all other nations, even dictatorships.</w:t>
      </w:r>
    </w:p>
    <w:p w:rsidR="004322FD" w:rsidRPr="007457BE" w:rsidRDefault="004322FD" w:rsidP="004322FD">
      <w:pPr>
        <w:numPr>
          <w:ilvl w:val="1"/>
          <w:numId w:val="1"/>
        </w:numPr>
        <w:rPr>
          <w:rFonts w:ascii="Arial" w:hAnsi="Arial" w:cs="Arial"/>
          <w:sz w:val="22"/>
          <w:szCs w:val="22"/>
        </w:rPr>
      </w:pPr>
      <w:r w:rsidRPr="007457BE">
        <w:rPr>
          <w:rFonts w:ascii="Arial" w:hAnsi="Arial" w:cs="Arial"/>
          <w:sz w:val="22"/>
          <w:szCs w:val="22"/>
        </w:rPr>
        <w:t>Isolationism:  Intentionally refusing to become involved in the affairs of the rest of the world.</w:t>
      </w:r>
    </w:p>
    <w:p w:rsidR="004322FD" w:rsidRPr="007457BE" w:rsidRDefault="004322FD" w:rsidP="004322FD">
      <w:pPr>
        <w:numPr>
          <w:ilvl w:val="1"/>
          <w:numId w:val="1"/>
        </w:numPr>
        <w:rPr>
          <w:rFonts w:ascii="Arial" w:hAnsi="Arial" w:cs="Arial"/>
          <w:sz w:val="22"/>
          <w:szCs w:val="22"/>
        </w:rPr>
      </w:pPr>
      <w:r w:rsidRPr="007457BE">
        <w:rPr>
          <w:rFonts w:ascii="Arial" w:hAnsi="Arial" w:cs="Arial"/>
          <w:sz w:val="22"/>
          <w:szCs w:val="22"/>
        </w:rPr>
        <w:t>Deterrence:  Maintenance of a strong military as the best way to defend against foreign powers that would do us harm.</w:t>
      </w:r>
    </w:p>
    <w:p w:rsidR="00DB1C29" w:rsidRDefault="00DB1C29" w:rsidP="00DB1C29">
      <w:pPr>
        <w:rPr>
          <w:rFonts w:ascii="Arial" w:hAnsi="Arial" w:cs="Arial"/>
          <w:sz w:val="22"/>
          <w:szCs w:val="22"/>
        </w:rPr>
      </w:pPr>
    </w:p>
    <w:p w:rsidR="00DB1C29" w:rsidRPr="007457BE" w:rsidRDefault="00DB1C29" w:rsidP="00DB1C29">
      <w:pPr>
        <w:numPr>
          <w:ilvl w:val="0"/>
          <w:numId w:val="1"/>
        </w:numPr>
        <w:rPr>
          <w:rFonts w:ascii="Arial" w:hAnsi="Arial" w:cs="Arial"/>
          <w:sz w:val="22"/>
          <w:szCs w:val="22"/>
        </w:rPr>
      </w:pPr>
      <w:r w:rsidRPr="007457BE">
        <w:rPr>
          <w:rFonts w:ascii="Arial" w:hAnsi="Arial" w:cs="Arial"/>
          <w:sz w:val="22"/>
          <w:szCs w:val="22"/>
        </w:rPr>
        <w:t xml:space="preserve">______This type of tax usually goes to support local services, such as schools: </w:t>
      </w:r>
    </w:p>
    <w:p w:rsidR="00795E0E" w:rsidRPr="007457BE" w:rsidRDefault="00795E0E" w:rsidP="00DB1C29">
      <w:pPr>
        <w:numPr>
          <w:ilvl w:val="1"/>
          <w:numId w:val="1"/>
        </w:numPr>
        <w:rPr>
          <w:rFonts w:ascii="Arial" w:hAnsi="Arial" w:cs="Arial"/>
          <w:sz w:val="22"/>
          <w:szCs w:val="22"/>
        </w:rPr>
        <w:sectPr w:rsidR="00795E0E" w:rsidRPr="007457BE" w:rsidSect="0018034F">
          <w:type w:val="continuous"/>
          <w:pgSz w:w="12240" w:h="15840" w:code="1"/>
          <w:pgMar w:top="1440" w:right="1080" w:bottom="1440" w:left="1080" w:header="720" w:footer="720" w:gutter="0"/>
          <w:cols w:space="720"/>
          <w:docGrid w:linePitch="360"/>
        </w:sectPr>
      </w:pPr>
    </w:p>
    <w:p w:rsidR="00DB1C29" w:rsidRPr="007457BE" w:rsidRDefault="0024155C" w:rsidP="00DB1C29">
      <w:pPr>
        <w:numPr>
          <w:ilvl w:val="1"/>
          <w:numId w:val="1"/>
        </w:numPr>
        <w:rPr>
          <w:rFonts w:ascii="Arial" w:hAnsi="Arial" w:cs="Arial"/>
          <w:sz w:val="22"/>
          <w:szCs w:val="22"/>
        </w:rPr>
      </w:pPr>
      <w:r w:rsidRPr="007457BE">
        <w:rPr>
          <w:rFonts w:ascii="Arial" w:hAnsi="Arial" w:cs="Arial"/>
          <w:sz w:val="22"/>
          <w:szCs w:val="22"/>
        </w:rPr>
        <w:lastRenderedPageBreak/>
        <w:t>Sales taxes</w:t>
      </w:r>
      <w:r w:rsidR="00DB1C29" w:rsidRPr="007457BE">
        <w:rPr>
          <w:rFonts w:ascii="Arial" w:hAnsi="Arial" w:cs="Arial"/>
          <w:sz w:val="22"/>
          <w:szCs w:val="22"/>
        </w:rPr>
        <w:t>.</w:t>
      </w:r>
    </w:p>
    <w:p w:rsidR="00DB1C29" w:rsidRPr="007457BE" w:rsidRDefault="00944415" w:rsidP="00DB1C29">
      <w:pPr>
        <w:numPr>
          <w:ilvl w:val="1"/>
          <w:numId w:val="1"/>
        </w:numPr>
        <w:rPr>
          <w:rFonts w:ascii="Arial" w:hAnsi="Arial" w:cs="Arial"/>
          <w:sz w:val="22"/>
          <w:szCs w:val="22"/>
        </w:rPr>
      </w:pPr>
      <w:r>
        <w:rPr>
          <w:rFonts w:ascii="Arial" w:hAnsi="Arial" w:cs="Arial"/>
          <w:sz w:val="22"/>
          <w:szCs w:val="22"/>
        </w:rPr>
        <w:t>Property t</w:t>
      </w:r>
      <w:r w:rsidR="0024155C" w:rsidRPr="007457BE">
        <w:rPr>
          <w:rFonts w:ascii="Arial" w:hAnsi="Arial" w:cs="Arial"/>
          <w:sz w:val="22"/>
          <w:szCs w:val="22"/>
        </w:rPr>
        <w:t>axes</w:t>
      </w:r>
      <w:r w:rsidR="00DB1C29" w:rsidRPr="007457BE">
        <w:rPr>
          <w:rFonts w:ascii="Arial" w:hAnsi="Arial" w:cs="Arial"/>
          <w:sz w:val="22"/>
          <w:szCs w:val="22"/>
        </w:rPr>
        <w:t>.</w:t>
      </w:r>
    </w:p>
    <w:p w:rsidR="00DB1C29" w:rsidRPr="007457BE" w:rsidRDefault="0024155C" w:rsidP="00DB1C29">
      <w:pPr>
        <w:numPr>
          <w:ilvl w:val="1"/>
          <w:numId w:val="1"/>
        </w:numPr>
        <w:rPr>
          <w:rFonts w:ascii="Arial" w:hAnsi="Arial" w:cs="Arial"/>
          <w:sz w:val="22"/>
          <w:szCs w:val="22"/>
        </w:rPr>
      </w:pPr>
      <w:r w:rsidRPr="007457BE">
        <w:rPr>
          <w:rFonts w:ascii="Arial" w:hAnsi="Arial" w:cs="Arial"/>
          <w:sz w:val="22"/>
          <w:szCs w:val="22"/>
        </w:rPr>
        <w:t>Estate and gift taxes.</w:t>
      </w:r>
    </w:p>
    <w:p w:rsidR="00DB1C29" w:rsidRPr="007457BE" w:rsidRDefault="00944415" w:rsidP="00DB1C29">
      <w:pPr>
        <w:numPr>
          <w:ilvl w:val="1"/>
          <w:numId w:val="1"/>
        </w:numPr>
        <w:rPr>
          <w:rFonts w:ascii="Arial" w:hAnsi="Arial" w:cs="Arial"/>
          <w:sz w:val="22"/>
          <w:szCs w:val="22"/>
        </w:rPr>
      </w:pPr>
      <w:r>
        <w:rPr>
          <w:rFonts w:ascii="Arial" w:hAnsi="Arial" w:cs="Arial"/>
          <w:sz w:val="22"/>
          <w:szCs w:val="22"/>
        </w:rPr>
        <w:t>Social Security t</w:t>
      </w:r>
      <w:r w:rsidR="0024155C" w:rsidRPr="007457BE">
        <w:rPr>
          <w:rFonts w:ascii="Arial" w:hAnsi="Arial" w:cs="Arial"/>
          <w:sz w:val="22"/>
          <w:szCs w:val="22"/>
        </w:rPr>
        <w:t>axes</w:t>
      </w:r>
      <w:r w:rsidR="00DB1C29" w:rsidRPr="007457BE">
        <w:rPr>
          <w:rFonts w:ascii="Arial" w:hAnsi="Arial" w:cs="Arial"/>
          <w:sz w:val="22"/>
          <w:szCs w:val="22"/>
        </w:rPr>
        <w:t>.</w:t>
      </w:r>
    </w:p>
    <w:p w:rsidR="00795E0E" w:rsidRPr="007457BE" w:rsidRDefault="00795E0E" w:rsidP="0018034F">
      <w:pPr>
        <w:rPr>
          <w:rFonts w:ascii="Arial" w:hAnsi="Arial" w:cs="Arial"/>
          <w:sz w:val="22"/>
          <w:szCs w:val="22"/>
        </w:rPr>
        <w:sectPr w:rsidR="00795E0E" w:rsidRPr="007457BE" w:rsidSect="007457BE">
          <w:type w:val="continuous"/>
          <w:pgSz w:w="12240" w:h="15840" w:code="1"/>
          <w:pgMar w:top="1440" w:right="1080" w:bottom="810" w:left="1080" w:header="720" w:footer="720" w:gutter="0"/>
          <w:cols w:space="720"/>
          <w:docGrid w:linePitch="360"/>
        </w:sectPr>
      </w:pPr>
    </w:p>
    <w:p w:rsidR="0018034F" w:rsidRPr="007457BE" w:rsidRDefault="0018034F" w:rsidP="0018034F">
      <w:pPr>
        <w:rPr>
          <w:rFonts w:ascii="Arial" w:hAnsi="Arial" w:cs="Arial"/>
          <w:sz w:val="22"/>
          <w:szCs w:val="22"/>
        </w:rPr>
      </w:pPr>
    </w:p>
    <w:p w:rsidR="0018034F" w:rsidRPr="007457BE" w:rsidRDefault="0018034F" w:rsidP="0018034F">
      <w:pPr>
        <w:numPr>
          <w:ilvl w:val="0"/>
          <w:numId w:val="1"/>
        </w:numPr>
        <w:rPr>
          <w:rFonts w:ascii="Arial" w:hAnsi="Arial" w:cs="Arial"/>
          <w:sz w:val="22"/>
          <w:szCs w:val="22"/>
        </w:rPr>
      </w:pPr>
      <w:r w:rsidRPr="007457BE">
        <w:rPr>
          <w:rFonts w:ascii="Arial" w:hAnsi="Arial" w:cs="Arial"/>
          <w:sz w:val="22"/>
          <w:szCs w:val="22"/>
        </w:rPr>
        <w:t xml:space="preserve">  _____In the case of </w:t>
      </w:r>
      <w:proofErr w:type="spellStart"/>
      <w:r w:rsidRPr="007457BE">
        <w:rPr>
          <w:rFonts w:ascii="Arial" w:hAnsi="Arial" w:cs="Arial"/>
          <w:i/>
          <w:sz w:val="22"/>
          <w:szCs w:val="22"/>
        </w:rPr>
        <w:t>Mapp</w:t>
      </w:r>
      <w:proofErr w:type="spellEnd"/>
      <w:r w:rsidRPr="007457BE">
        <w:rPr>
          <w:rFonts w:ascii="Arial" w:hAnsi="Arial" w:cs="Arial"/>
          <w:i/>
          <w:sz w:val="22"/>
          <w:szCs w:val="22"/>
        </w:rPr>
        <w:t xml:space="preserve"> v. Ohio, 1961</w:t>
      </w:r>
      <w:r w:rsidRPr="007457BE">
        <w:rPr>
          <w:rFonts w:ascii="Arial" w:hAnsi="Arial" w:cs="Arial"/>
          <w:sz w:val="22"/>
          <w:szCs w:val="22"/>
        </w:rPr>
        <w:t xml:space="preserve">, the Supreme Court ruled that </w:t>
      </w:r>
    </w:p>
    <w:p w:rsidR="0018034F" w:rsidRPr="007457BE" w:rsidRDefault="0018034F" w:rsidP="0018034F">
      <w:pPr>
        <w:numPr>
          <w:ilvl w:val="1"/>
          <w:numId w:val="1"/>
        </w:numPr>
        <w:rPr>
          <w:rFonts w:ascii="Arial" w:hAnsi="Arial" w:cs="Arial"/>
          <w:sz w:val="22"/>
          <w:szCs w:val="22"/>
        </w:rPr>
      </w:pPr>
      <w:r w:rsidRPr="007457BE">
        <w:rPr>
          <w:rFonts w:ascii="Arial" w:hAnsi="Arial" w:cs="Arial"/>
          <w:sz w:val="22"/>
          <w:szCs w:val="22"/>
        </w:rPr>
        <w:t>The police can use evidence obtained in an illegal search if the search was an “honest mistake.”</w:t>
      </w:r>
    </w:p>
    <w:p w:rsidR="0018034F" w:rsidRPr="007457BE" w:rsidRDefault="0018034F" w:rsidP="0018034F">
      <w:pPr>
        <w:numPr>
          <w:ilvl w:val="1"/>
          <w:numId w:val="1"/>
        </w:numPr>
        <w:rPr>
          <w:rFonts w:ascii="Arial" w:hAnsi="Arial" w:cs="Arial"/>
          <w:sz w:val="22"/>
          <w:szCs w:val="22"/>
        </w:rPr>
      </w:pPr>
      <w:r w:rsidRPr="007457BE">
        <w:rPr>
          <w:rFonts w:ascii="Arial" w:hAnsi="Arial" w:cs="Arial"/>
          <w:sz w:val="22"/>
          <w:szCs w:val="22"/>
        </w:rPr>
        <w:t>Illegally obtained evidence can be used in court if it would inevitably have been discovered through legal means.</w:t>
      </w:r>
    </w:p>
    <w:p w:rsidR="0018034F" w:rsidRPr="007457BE" w:rsidRDefault="0018034F" w:rsidP="0018034F">
      <w:pPr>
        <w:numPr>
          <w:ilvl w:val="1"/>
          <w:numId w:val="1"/>
        </w:numPr>
        <w:rPr>
          <w:rFonts w:ascii="Arial" w:hAnsi="Arial" w:cs="Arial"/>
          <w:sz w:val="22"/>
          <w:szCs w:val="22"/>
        </w:rPr>
      </w:pPr>
      <w:r w:rsidRPr="007457BE">
        <w:rPr>
          <w:rFonts w:ascii="Arial" w:hAnsi="Arial" w:cs="Arial"/>
          <w:sz w:val="22"/>
          <w:szCs w:val="22"/>
        </w:rPr>
        <w:t xml:space="preserve">The </w:t>
      </w:r>
      <w:r w:rsidR="00527569" w:rsidRPr="007457BE">
        <w:rPr>
          <w:rFonts w:ascii="Arial" w:hAnsi="Arial" w:cs="Arial"/>
          <w:sz w:val="22"/>
          <w:szCs w:val="22"/>
        </w:rPr>
        <w:t>E</w:t>
      </w:r>
      <w:r w:rsidRPr="007457BE">
        <w:rPr>
          <w:rFonts w:ascii="Arial" w:hAnsi="Arial" w:cs="Arial"/>
          <w:sz w:val="22"/>
          <w:szCs w:val="22"/>
        </w:rPr>
        <w:t xml:space="preserve">xclusionary </w:t>
      </w:r>
      <w:r w:rsidR="00527569" w:rsidRPr="007457BE">
        <w:rPr>
          <w:rFonts w:ascii="Arial" w:hAnsi="Arial" w:cs="Arial"/>
          <w:sz w:val="22"/>
          <w:szCs w:val="22"/>
        </w:rPr>
        <w:t>R</w:t>
      </w:r>
      <w:r w:rsidRPr="007457BE">
        <w:rPr>
          <w:rFonts w:ascii="Arial" w:hAnsi="Arial" w:cs="Arial"/>
          <w:sz w:val="22"/>
          <w:szCs w:val="22"/>
        </w:rPr>
        <w:t>ule applies to the states and evidence cannot be used that is obtained in an illegal search</w:t>
      </w:r>
    </w:p>
    <w:p w:rsidR="0001588D" w:rsidRDefault="0018034F" w:rsidP="00527569">
      <w:pPr>
        <w:numPr>
          <w:ilvl w:val="1"/>
          <w:numId w:val="1"/>
        </w:numPr>
        <w:rPr>
          <w:rFonts w:ascii="Arial" w:hAnsi="Arial" w:cs="Arial"/>
          <w:sz w:val="22"/>
          <w:szCs w:val="22"/>
        </w:rPr>
      </w:pPr>
      <w:r w:rsidRPr="007457BE">
        <w:rPr>
          <w:rFonts w:ascii="Arial" w:hAnsi="Arial" w:cs="Arial"/>
          <w:sz w:val="22"/>
          <w:szCs w:val="22"/>
        </w:rPr>
        <w:t>If police act in good faith, the evidence they seize may be presented in court.</w:t>
      </w:r>
    </w:p>
    <w:p w:rsidR="007457BE" w:rsidRDefault="007457BE" w:rsidP="007457BE">
      <w:pPr>
        <w:rPr>
          <w:rFonts w:ascii="Arial" w:hAnsi="Arial" w:cs="Arial"/>
          <w:sz w:val="22"/>
          <w:szCs w:val="22"/>
        </w:rPr>
      </w:pPr>
    </w:p>
    <w:p w:rsidR="007457BE" w:rsidRPr="007457BE" w:rsidRDefault="007457BE" w:rsidP="007457BE">
      <w:pPr>
        <w:rPr>
          <w:rFonts w:ascii="Arial" w:hAnsi="Arial" w:cs="Arial"/>
          <w:sz w:val="22"/>
          <w:szCs w:val="22"/>
        </w:rPr>
      </w:pPr>
    </w:p>
    <w:p w:rsidR="00DE3F66" w:rsidRPr="007457BE" w:rsidRDefault="00DE3F66" w:rsidP="00DE3F66">
      <w:pPr>
        <w:rPr>
          <w:rFonts w:ascii="Arial" w:hAnsi="Arial" w:cs="Arial"/>
          <w:sz w:val="22"/>
          <w:szCs w:val="22"/>
        </w:rPr>
      </w:pPr>
    </w:p>
    <w:p w:rsidR="0001588D" w:rsidRPr="007457BE" w:rsidRDefault="0001588D" w:rsidP="00442351">
      <w:pPr>
        <w:numPr>
          <w:ilvl w:val="0"/>
          <w:numId w:val="1"/>
        </w:numPr>
        <w:rPr>
          <w:rFonts w:ascii="Arial" w:hAnsi="Arial" w:cs="Arial"/>
          <w:sz w:val="22"/>
          <w:szCs w:val="22"/>
        </w:rPr>
      </w:pPr>
      <w:r w:rsidRPr="007457BE">
        <w:rPr>
          <w:rFonts w:ascii="Arial" w:hAnsi="Arial" w:cs="Arial"/>
          <w:sz w:val="22"/>
          <w:szCs w:val="22"/>
        </w:rPr>
        <w:t xml:space="preserve">  _____</w:t>
      </w:r>
      <w:r w:rsidR="007E1913" w:rsidRPr="007457BE">
        <w:rPr>
          <w:rFonts w:ascii="Arial" w:hAnsi="Arial" w:cs="Arial"/>
          <w:sz w:val="22"/>
          <w:szCs w:val="22"/>
        </w:rPr>
        <w:t>Which of</w:t>
      </w:r>
      <w:r w:rsidR="00146633" w:rsidRPr="007457BE">
        <w:rPr>
          <w:rFonts w:ascii="Arial" w:hAnsi="Arial" w:cs="Arial"/>
          <w:sz w:val="22"/>
          <w:szCs w:val="22"/>
        </w:rPr>
        <w:t xml:space="preserve"> the following would</w:t>
      </w:r>
      <w:r w:rsidR="007E1913" w:rsidRPr="007457BE">
        <w:rPr>
          <w:rFonts w:ascii="Arial" w:hAnsi="Arial" w:cs="Arial"/>
          <w:sz w:val="22"/>
          <w:szCs w:val="22"/>
        </w:rPr>
        <w:t xml:space="preserve"> NOT </w:t>
      </w:r>
      <w:r w:rsidR="00146633" w:rsidRPr="007457BE">
        <w:rPr>
          <w:rFonts w:ascii="Arial" w:hAnsi="Arial" w:cs="Arial"/>
          <w:sz w:val="22"/>
          <w:szCs w:val="22"/>
        </w:rPr>
        <w:t xml:space="preserve">be </w:t>
      </w:r>
      <w:r w:rsidR="007E1913" w:rsidRPr="007457BE">
        <w:rPr>
          <w:rFonts w:ascii="Arial" w:hAnsi="Arial" w:cs="Arial"/>
          <w:sz w:val="22"/>
          <w:szCs w:val="22"/>
        </w:rPr>
        <w:t>a “Freedom of Association” question:</w:t>
      </w:r>
      <w:r w:rsidRPr="007457BE">
        <w:rPr>
          <w:rFonts w:ascii="Arial" w:hAnsi="Arial" w:cs="Arial"/>
          <w:sz w:val="22"/>
          <w:szCs w:val="22"/>
        </w:rPr>
        <w:t xml:space="preserve"> </w:t>
      </w:r>
    </w:p>
    <w:p w:rsidR="0001588D" w:rsidRPr="007457BE" w:rsidRDefault="007E1913" w:rsidP="006D25B1">
      <w:pPr>
        <w:numPr>
          <w:ilvl w:val="1"/>
          <w:numId w:val="1"/>
        </w:numPr>
        <w:rPr>
          <w:rFonts w:ascii="Arial" w:hAnsi="Arial" w:cs="Arial"/>
          <w:sz w:val="22"/>
          <w:szCs w:val="22"/>
        </w:rPr>
      </w:pPr>
      <w:r w:rsidRPr="007457BE">
        <w:rPr>
          <w:rFonts w:ascii="Arial" w:hAnsi="Arial" w:cs="Arial"/>
          <w:sz w:val="22"/>
          <w:szCs w:val="22"/>
        </w:rPr>
        <w:t>“School teachers should have to give oaths declaring that they are not Communists.”</w:t>
      </w:r>
    </w:p>
    <w:p w:rsidR="007E1913" w:rsidRPr="007457BE" w:rsidRDefault="007E1913" w:rsidP="006D25B1">
      <w:pPr>
        <w:numPr>
          <w:ilvl w:val="1"/>
          <w:numId w:val="1"/>
        </w:numPr>
        <w:rPr>
          <w:rFonts w:ascii="Arial" w:hAnsi="Arial" w:cs="Arial"/>
          <w:sz w:val="22"/>
          <w:szCs w:val="22"/>
        </w:rPr>
      </w:pPr>
      <w:r w:rsidRPr="007457BE">
        <w:rPr>
          <w:rFonts w:ascii="Arial" w:hAnsi="Arial" w:cs="Arial"/>
          <w:sz w:val="22"/>
          <w:szCs w:val="22"/>
        </w:rPr>
        <w:t>“</w:t>
      </w:r>
      <w:proofErr w:type="spellStart"/>
      <w:r w:rsidRPr="007457BE">
        <w:rPr>
          <w:rFonts w:ascii="Arial" w:hAnsi="Arial" w:cs="Arial"/>
          <w:sz w:val="22"/>
          <w:szCs w:val="22"/>
        </w:rPr>
        <w:t>Westboro</w:t>
      </w:r>
      <w:proofErr w:type="spellEnd"/>
      <w:r w:rsidRPr="007457BE">
        <w:rPr>
          <w:rFonts w:ascii="Arial" w:hAnsi="Arial" w:cs="Arial"/>
          <w:sz w:val="22"/>
          <w:szCs w:val="22"/>
        </w:rPr>
        <w:t xml:space="preserve"> Baptist Church </w:t>
      </w:r>
      <w:r w:rsidR="004F7265" w:rsidRPr="007457BE">
        <w:rPr>
          <w:rFonts w:ascii="Arial" w:hAnsi="Arial" w:cs="Arial"/>
          <w:sz w:val="22"/>
          <w:szCs w:val="22"/>
        </w:rPr>
        <w:t>p</w:t>
      </w:r>
      <w:r w:rsidRPr="007457BE">
        <w:rPr>
          <w:rFonts w:ascii="Arial" w:hAnsi="Arial" w:cs="Arial"/>
          <w:sz w:val="22"/>
          <w:szCs w:val="22"/>
        </w:rPr>
        <w:t>rotest</w:t>
      </w:r>
      <w:r w:rsidR="004F7265" w:rsidRPr="007457BE">
        <w:rPr>
          <w:rFonts w:ascii="Arial" w:hAnsi="Arial" w:cs="Arial"/>
          <w:sz w:val="22"/>
          <w:szCs w:val="22"/>
        </w:rPr>
        <w:t>e</w:t>
      </w:r>
      <w:r w:rsidRPr="007457BE">
        <w:rPr>
          <w:rFonts w:ascii="Arial" w:hAnsi="Arial" w:cs="Arial"/>
          <w:sz w:val="22"/>
          <w:szCs w:val="22"/>
        </w:rPr>
        <w:t>rs should be forced to stand at least 300 yards away from a military funeral.”</w:t>
      </w:r>
    </w:p>
    <w:p w:rsidR="0001588D" w:rsidRPr="007457BE" w:rsidRDefault="007E1913" w:rsidP="006D25B1">
      <w:pPr>
        <w:numPr>
          <w:ilvl w:val="1"/>
          <w:numId w:val="1"/>
        </w:numPr>
        <w:rPr>
          <w:rFonts w:ascii="Arial" w:hAnsi="Arial" w:cs="Arial"/>
          <w:sz w:val="22"/>
          <w:szCs w:val="22"/>
        </w:rPr>
      </w:pPr>
      <w:r w:rsidRPr="007457BE">
        <w:rPr>
          <w:rFonts w:ascii="Arial" w:hAnsi="Arial" w:cs="Arial"/>
          <w:sz w:val="22"/>
          <w:szCs w:val="22"/>
        </w:rPr>
        <w:t>“The Augusta National Golf Course should be forced to admit women as members.”</w:t>
      </w:r>
    </w:p>
    <w:p w:rsidR="0001588D" w:rsidRPr="007457BE" w:rsidRDefault="007E1913" w:rsidP="006D25B1">
      <w:pPr>
        <w:numPr>
          <w:ilvl w:val="1"/>
          <w:numId w:val="1"/>
        </w:numPr>
        <w:rPr>
          <w:rFonts w:ascii="Arial" w:hAnsi="Arial" w:cs="Arial"/>
          <w:sz w:val="22"/>
          <w:szCs w:val="22"/>
        </w:rPr>
      </w:pPr>
      <w:r w:rsidRPr="007457BE">
        <w:rPr>
          <w:rFonts w:ascii="Arial" w:hAnsi="Arial" w:cs="Arial"/>
          <w:sz w:val="22"/>
          <w:szCs w:val="22"/>
        </w:rPr>
        <w:t>“The Boys Scouts of America should be able to ban gay Scout Masters.”</w:t>
      </w:r>
    </w:p>
    <w:p w:rsidR="0001588D" w:rsidRPr="007457BE" w:rsidRDefault="0001588D" w:rsidP="00083EEC">
      <w:pPr>
        <w:ind w:left="1080"/>
        <w:rPr>
          <w:rFonts w:ascii="Arial" w:hAnsi="Arial" w:cs="Arial"/>
          <w:sz w:val="22"/>
          <w:szCs w:val="22"/>
        </w:rPr>
      </w:pPr>
    </w:p>
    <w:p w:rsidR="0001588D" w:rsidRPr="007457BE" w:rsidRDefault="0001588D" w:rsidP="006D25B1">
      <w:pPr>
        <w:numPr>
          <w:ilvl w:val="0"/>
          <w:numId w:val="1"/>
        </w:numPr>
        <w:rPr>
          <w:rFonts w:ascii="Arial" w:hAnsi="Arial" w:cs="Arial"/>
          <w:sz w:val="22"/>
          <w:szCs w:val="22"/>
        </w:rPr>
      </w:pPr>
      <w:r w:rsidRPr="007457BE">
        <w:rPr>
          <w:rFonts w:ascii="Arial" w:hAnsi="Arial" w:cs="Arial"/>
          <w:sz w:val="22"/>
          <w:szCs w:val="22"/>
        </w:rPr>
        <w:t xml:space="preserve">  _____</w:t>
      </w:r>
      <w:r w:rsidR="007E1913" w:rsidRPr="007457BE">
        <w:rPr>
          <w:rFonts w:ascii="Arial" w:hAnsi="Arial" w:cs="Arial"/>
          <w:sz w:val="22"/>
          <w:szCs w:val="22"/>
        </w:rPr>
        <w:t xml:space="preserve">Which Freedom of Religion Test would be applicable in the following </w:t>
      </w:r>
      <w:r w:rsidR="001A4926" w:rsidRPr="007457BE">
        <w:rPr>
          <w:rFonts w:ascii="Arial" w:hAnsi="Arial" w:cs="Arial"/>
          <w:sz w:val="22"/>
          <w:szCs w:val="22"/>
        </w:rPr>
        <w:t>case?</w:t>
      </w:r>
      <w:r w:rsidR="007E1913" w:rsidRPr="007457BE">
        <w:rPr>
          <w:rFonts w:ascii="Arial" w:hAnsi="Arial" w:cs="Arial"/>
          <w:sz w:val="22"/>
          <w:szCs w:val="22"/>
        </w:rPr>
        <w:t xml:space="preserve">  </w:t>
      </w:r>
      <w:r w:rsidR="007E1913" w:rsidRPr="00944415">
        <w:rPr>
          <w:rFonts w:ascii="Arial" w:hAnsi="Arial" w:cs="Arial"/>
          <w:i/>
          <w:sz w:val="22"/>
          <w:szCs w:val="22"/>
        </w:rPr>
        <w:t xml:space="preserve">A public high school graduation ceremony will contain a prayer </w:t>
      </w:r>
      <w:r w:rsidR="00A31E34" w:rsidRPr="00944415">
        <w:rPr>
          <w:rFonts w:ascii="Arial" w:hAnsi="Arial" w:cs="Arial"/>
          <w:i/>
          <w:sz w:val="22"/>
          <w:szCs w:val="22"/>
        </w:rPr>
        <w:t>delivered by the</w:t>
      </w:r>
      <w:r w:rsidR="007E1913" w:rsidRPr="00944415">
        <w:rPr>
          <w:rFonts w:ascii="Arial" w:hAnsi="Arial" w:cs="Arial"/>
          <w:i/>
          <w:sz w:val="22"/>
          <w:szCs w:val="22"/>
        </w:rPr>
        <w:t xml:space="preserve"> local Catholic priest</w:t>
      </w:r>
      <w:r w:rsidR="007E1913" w:rsidRPr="007457BE">
        <w:rPr>
          <w:rFonts w:ascii="Arial" w:hAnsi="Arial" w:cs="Arial"/>
          <w:sz w:val="22"/>
          <w:szCs w:val="22"/>
        </w:rPr>
        <w:t xml:space="preserve">. </w:t>
      </w:r>
      <w:r w:rsidRPr="007457BE">
        <w:rPr>
          <w:rFonts w:ascii="Arial" w:hAnsi="Arial" w:cs="Arial"/>
          <w:sz w:val="22"/>
          <w:szCs w:val="22"/>
        </w:rPr>
        <w:t xml:space="preserve"> </w:t>
      </w:r>
    </w:p>
    <w:p w:rsidR="0001588D" w:rsidRPr="007457BE" w:rsidRDefault="0001588D" w:rsidP="006D25B1">
      <w:pPr>
        <w:numPr>
          <w:ilvl w:val="1"/>
          <w:numId w:val="1"/>
        </w:numPr>
        <w:rPr>
          <w:rFonts w:ascii="Arial" w:hAnsi="Arial" w:cs="Arial"/>
          <w:sz w:val="22"/>
          <w:szCs w:val="22"/>
        </w:rPr>
      </w:pPr>
      <w:r w:rsidRPr="007457BE">
        <w:rPr>
          <w:rFonts w:ascii="Arial" w:hAnsi="Arial" w:cs="Arial"/>
          <w:sz w:val="22"/>
          <w:szCs w:val="22"/>
        </w:rPr>
        <w:t xml:space="preserve">The </w:t>
      </w:r>
      <w:r w:rsidR="007E1913" w:rsidRPr="007457BE">
        <w:rPr>
          <w:rFonts w:ascii="Arial" w:hAnsi="Arial" w:cs="Arial"/>
          <w:sz w:val="22"/>
          <w:szCs w:val="22"/>
        </w:rPr>
        <w:t>Lemon Test</w:t>
      </w:r>
    </w:p>
    <w:p w:rsidR="0001588D" w:rsidRPr="007457BE" w:rsidRDefault="007E1913" w:rsidP="006D25B1">
      <w:pPr>
        <w:numPr>
          <w:ilvl w:val="1"/>
          <w:numId w:val="1"/>
        </w:numPr>
        <w:rPr>
          <w:rFonts w:ascii="Arial" w:hAnsi="Arial" w:cs="Arial"/>
          <w:sz w:val="22"/>
          <w:szCs w:val="22"/>
        </w:rPr>
      </w:pPr>
      <w:r w:rsidRPr="007457BE">
        <w:rPr>
          <w:rFonts w:ascii="Arial" w:hAnsi="Arial" w:cs="Arial"/>
          <w:sz w:val="22"/>
          <w:szCs w:val="22"/>
        </w:rPr>
        <w:t>The Coercion Test</w:t>
      </w:r>
    </w:p>
    <w:p w:rsidR="0001588D" w:rsidRPr="007457BE" w:rsidRDefault="0001588D" w:rsidP="006D25B1">
      <w:pPr>
        <w:numPr>
          <w:ilvl w:val="1"/>
          <w:numId w:val="1"/>
        </w:numPr>
        <w:rPr>
          <w:rFonts w:ascii="Arial" w:hAnsi="Arial" w:cs="Arial"/>
          <w:sz w:val="22"/>
          <w:szCs w:val="22"/>
        </w:rPr>
      </w:pPr>
      <w:r w:rsidRPr="007457BE">
        <w:rPr>
          <w:rFonts w:ascii="Arial" w:hAnsi="Arial" w:cs="Arial"/>
          <w:sz w:val="22"/>
          <w:szCs w:val="22"/>
        </w:rPr>
        <w:t xml:space="preserve">The </w:t>
      </w:r>
      <w:r w:rsidR="00836AA0" w:rsidRPr="007457BE">
        <w:rPr>
          <w:rFonts w:ascii="Arial" w:hAnsi="Arial" w:cs="Arial"/>
          <w:sz w:val="22"/>
          <w:szCs w:val="22"/>
        </w:rPr>
        <w:t>Endorsement Test</w:t>
      </w:r>
    </w:p>
    <w:p w:rsidR="00251A50" w:rsidRPr="007457BE" w:rsidRDefault="00836AA0" w:rsidP="00251A50">
      <w:pPr>
        <w:numPr>
          <w:ilvl w:val="1"/>
          <w:numId w:val="1"/>
        </w:numPr>
        <w:rPr>
          <w:rFonts w:ascii="Arial" w:hAnsi="Arial" w:cs="Arial"/>
          <w:sz w:val="22"/>
          <w:szCs w:val="22"/>
        </w:rPr>
      </w:pPr>
      <w:r w:rsidRPr="007457BE">
        <w:rPr>
          <w:rFonts w:ascii="Arial" w:hAnsi="Arial" w:cs="Arial"/>
          <w:sz w:val="22"/>
          <w:szCs w:val="22"/>
        </w:rPr>
        <w:t>The Establishment Clause Test</w:t>
      </w:r>
      <w:r w:rsidR="0001588D" w:rsidRPr="007457BE">
        <w:rPr>
          <w:rFonts w:ascii="Arial" w:hAnsi="Arial" w:cs="Arial"/>
          <w:sz w:val="22"/>
          <w:szCs w:val="22"/>
        </w:rPr>
        <w:t>.</w:t>
      </w:r>
    </w:p>
    <w:p w:rsidR="0001588D" w:rsidRPr="007457BE" w:rsidRDefault="0001588D" w:rsidP="00083EEC">
      <w:pPr>
        <w:ind w:left="1080"/>
        <w:rPr>
          <w:rFonts w:ascii="Arial" w:hAnsi="Arial" w:cs="Arial"/>
          <w:sz w:val="22"/>
          <w:szCs w:val="22"/>
        </w:rPr>
      </w:pPr>
    </w:p>
    <w:p w:rsidR="00836AA0" w:rsidRPr="007457BE" w:rsidRDefault="0001588D" w:rsidP="00836AA0">
      <w:pPr>
        <w:numPr>
          <w:ilvl w:val="0"/>
          <w:numId w:val="1"/>
        </w:numPr>
        <w:rPr>
          <w:rFonts w:ascii="Arial" w:hAnsi="Arial" w:cs="Arial"/>
          <w:sz w:val="22"/>
          <w:szCs w:val="22"/>
        </w:rPr>
      </w:pPr>
      <w:r w:rsidRPr="007457BE">
        <w:rPr>
          <w:rFonts w:ascii="Arial" w:hAnsi="Arial" w:cs="Arial"/>
          <w:sz w:val="22"/>
          <w:szCs w:val="22"/>
        </w:rPr>
        <w:t xml:space="preserve"> _____</w:t>
      </w:r>
      <w:r w:rsidR="00836AA0" w:rsidRPr="007457BE">
        <w:rPr>
          <w:rFonts w:ascii="Arial" w:hAnsi="Arial" w:cs="Arial"/>
          <w:sz w:val="22"/>
          <w:szCs w:val="22"/>
        </w:rPr>
        <w:t xml:space="preserve"> Which Freedom of Religion “Test” would be applicable in the following </w:t>
      </w:r>
      <w:r w:rsidR="001A4926" w:rsidRPr="007457BE">
        <w:rPr>
          <w:rFonts w:ascii="Arial" w:hAnsi="Arial" w:cs="Arial"/>
          <w:sz w:val="22"/>
          <w:szCs w:val="22"/>
        </w:rPr>
        <w:t>case?</w:t>
      </w:r>
      <w:r w:rsidR="00836AA0" w:rsidRPr="007457BE">
        <w:rPr>
          <w:rFonts w:ascii="Arial" w:hAnsi="Arial" w:cs="Arial"/>
          <w:sz w:val="22"/>
          <w:szCs w:val="22"/>
        </w:rPr>
        <w:t xml:space="preserve">  </w:t>
      </w:r>
      <w:r w:rsidR="00836AA0" w:rsidRPr="007457BE">
        <w:rPr>
          <w:rFonts w:ascii="Arial" w:hAnsi="Arial" w:cs="Arial"/>
          <w:i/>
          <w:sz w:val="22"/>
          <w:szCs w:val="22"/>
        </w:rPr>
        <w:t>The town hall would like to decorate a large Christmas Tree in the local city park.</w:t>
      </w:r>
      <w:r w:rsidR="00836AA0" w:rsidRPr="007457BE">
        <w:rPr>
          <w:rFonts w:ascii="Arial" w:hAnsi="Arial" w:cs="Arial"/>
          <w:sz w:val="22"/>
          <w:szCs w:val="22"/>
        </w:rPr>
        <w:t xml:space="preserve">  </w:t>
      </w:r>
    </w:p>
    <w:p w:rsidR="00146633" w:rsidRPr="007457BE" w:rsidRDefault="00146633" w:rsidP="00836AA0">
      <w:pPr>
        <w:numPr>
          <w:ilvl w:val="1"/>
          <w:numId w:val="1"/>
        </w:numPr>
        <w:rPr>
          <w:rFonts w:ascii="Arial" w:hAnsi="Arial" w:cs="Arial"/>
          <w:sz w:val="22"/>
          <w:szCs w:val="22"/>
        </w:rPr>
        <w:sectPr w:rsidR="00146633" w:rsidRPr="007457BE" w:rsidSect="0018034F">
          <w:type w:val="continuous"/>
          <w:pgSz w:w="12240" w:h="15840" w:code="1"/>
          <w:pgMar w:top="1440" w:right="1080" w:bottom="1440" w:left="1080" w:header="720" w:footer="720" w:gutter="0"/>
          <w:cols w:space="720"/>
          <w:docGrid w:linePitch="360"/>
        </w:sectPr>
      </w:pPr>
    </w:p>
    <w:p w:rsidR="00836AA0" w:rsidRPr="007457BE" w:rsidRDefault="00836AA0" w:rsidP="00836AA0">
      <w:pPr>
        <w:numPr>
          <w:ilvl w:val="1"/>
          <w:numId w:val="1"/>
        </w:numPr>
        <w:rPr>
          <w:rFonts w:ascii="Arial" w:hAnsi="Arial" w:cs="Arial"/>
          <w:sz w:val="22"/>
          <w:szCs w:val="22"/>
        </w:rPr>
      </w:pPr>
      <w:r w:rsidRPr="007457BE">
        <w:rPr>
          <w:rFonts w:ascii="Arial" w:hAnsi="Arial" w:cs="Arial"/>
          <w:sz w:val="22"/>
          <w:szCs w:val="22"/>
        </w:rPr>
        <w:lastRenderedPageBreak/>
        <w:t>The Lemon Test</w:t>
      </w:r>
    </w:p>
    <w:p w:rsidR="00146633" w:rsidRPr="007457BE" w:rsidRDefault="00836AA0" w:rsidP="00251A50">
      <w:pPr>
        <w:numPr>
          <w:ilvl w:val="1"/>
          <w:numId w:val="1"/>
        </w:numPr>
        <w:rPr>
          <w:rFonts w:ascii="Arial" w:hAnsi="Arial" w:cs="Arial"/>
          <w:sz w:val="22"/>
          <w:szCs w:val="22"/>
        </w:rPr>
      </w:pPr>
      <w:r w:rsidRPr="007457BE">
        <w:rPr>
          <w:rFonts w:ascii="Arial" w:hAnsi="Arial" w:cs="Arial"/>
          <w:sz w:val="22"/>
          <w:szCs w:val="22"/>
        </w:rPr>
        <w:t>The Coercion Test</w:t>
      </w:r>
    </w:p>
    <w:p w:rsidR="00251A50" w:rsidRPr="007457BE" w:rsidRDefault="00836AA0" w:rsidP="00251A50">
      <w:pPr>
        <w:numPr>
          <w:ilvl w:val="1"/>
          <w:numId w:val="1"/>
        </w:numPr>
        <w:rPr>
          <w:rFonts w:ascii="Arial" w:hAnsi="Arial" w:cs="Arial"/>
          <w:sz w:val="22"/>
          <w:szCs w:val="22"/>
        </w:rPr>
      </w:pPr>
      <w:r w:rsidRPr="007457BE">
        <w:rPr>
          <w:rFonts w:ascii="Arial" w:hAnsi="Arial" w:cs="Arial"/>
          <w:sz w:val="22"/>
          <w:szCs w:val="22"/>
        </w:rPr>
        <w:t>The Endorsement Test</w:t>
      </w:r>
    </w:p>
    <w:p w:rsidR="00836AA0" w:rsidRPr="007457BE" w:rsidRDefault="00836AA0" w:rsidP="00836AA0">
      <w:pPr>
        <w:numPr>
          <w:ilvl w:val="1"/>
          <w:numId w:val="1"/>
        </w:numPr>
        <w:rPr>
          <w:rFonts w:ascii="Arial" w:hAnsi="Arial" w:cs="Arial"/>
          <w:sz w:val="22"/>
          <w:szCs w:val="22"/>
        </w:rPr>
      </w:pPr>
      <w:r w:rsidRPr="007457BE">
        <w:rPr>
          <w:rFonts w:ascii="Arial" w:hAnsi="Arial" w:cs="Arial"/>
          <w:sz w:val="22"/>
          <w:szCs w:val="22"/>
        </w:rPr>
        <w:t>The Establishment Clause Test.</w:t>
      </w:r>
    </w:p>
    <w:p w:rsidR="00251A50" w:rsidRPr="007457BE" w:rsidRDefault="00251A50" w:rsidP="00251A50">
      <w:pPr>
        <w:rPr>
          <w:rFonts w:ascii="Arial" w:hAnsi="Arial" w:cs="Arial"/>
          <w:sz w:val="22"/>
          <w:szCs w:val="22"/>
        </w:rPr>
      </w:pPr>
    </w:p>
    <w:p w:rsidR="00251A50" w:rsidRPr="007457BE" w:rsidRDefault="00251A50" w:rsidP="00FF0B1B">
      <w:pPr>
        <w:rPr>
          <w:rFonts w:ascii="Arial" w:hAnsi="Arial" w:cs="Arial"/>
          <w:sz w:val="22"/>
          <w:szCs w:val="22"/>
        </w:rPr>
        <w:sectPr w:rsidR="00251A50" w:rsidRPr="007457BE" w:rsidSect="00251A50">
          <w:type w:val="continuous"/>
          <w:pgSz w:w="12240" w:h="15840" w:code="1"/>
          <w:pgMar w:top="1440" w:right="1080" w:bottom="1440" w:left="1080" w:header="720" w:footer="720" w:gutter="0"/>
          <w:cols w:space="720"/>
          <w:docGrid w:linePitch="360"/>
        </w:sectPr>
      </w:pPr>
    </w:p>
    <w:p w:rsidR="00836AA0" w:rsidRPr="007457BE" w:rsidRDefault="00A31E34" w:rsidP="00836AA0">
      <w:pPr>
        <w:numPr>
          <w:ilvl w:val="0"/>
          <w:numId w:val="1"/>
        </w:numPr>
        <w:rPr>
          <w:rFonts w:ascii="Arial" w:hAnsi="Arial" w:cs="Arial"/>
          <w:i/>
          <w:sz w:val="22"/>
          <w:szCs w:val="22"/>
        </w:rPr>
      </w:pPr>
      <w:r w:rsidRPr="007457BE">
        <w:rPr>
          <w:rFonts w:ascii="Arial" w:hAnsi="Arial" w:cs="Arial"/>
          <w:sz w:val="22"/>
          <w:szCs w:val="22"/>
        </w:rPr>
        <w:lastRenderedPageBreak/>
        <w:t>______</w:t>
      </w:r>
      <w:r w:rsidR="00836AA0" w:rsidRPr="007457BE">
        <w:rPr>
          <w:rFonts w:ascii="Arial" w:hAnsi="Arial" w:cs="Arial"/>
          <w:sz w:val="22"/>
          <w:szCs w:val="22"/>
        </w:rPr>
        <w:t xml:space="preserve">Which Freedom of Religion “Test” would be applicable in the following </w:t>
      </w:r>
      <w:r w:rsidR="001A4926" w:rsidRPr="007457BE">
        <w:rPr>
          <w:rFonts w:ascii="Arial" w:hAnsi="Arial" w:cs="Arial"/>
          <w:sz w:val="22"/>
          <w:szCs w:val="22"/>
        </w:rPr>
        <w:t>case?</w:t>
      </w:r>
      <w:r w:rsidR="00836AA0" w:rsidRPr="007457BE">
        <w:rPr>
          <w:rFonts w:ascii="Arial" w:hAnsi="Arial" w:cs="Arial"/>
          <w:sz w:val="22"/>
          <w:szCs w:val="22"/>
        </w:rPr>
        <w:t xml:space="preserve">  </w:t>
      </w:r>
      <w:r w:rsidR="00836AA0" w:rsidRPr="007457BE">
        <w:rPr>
          <w:rFonts w:ascii="Arial" w:hAnsi="Arial" w:cs="Arial"/>
          <w:i/>
          <w:sz w:val="22"/>
          <w:szCs w:val="22"/>
        </w:rPr>
        <w:t>The President would like to give federal money to organizations that conduct community volunteer programs.  A number of churches apply for the money.</w:t>
      </w:r>
    </w:p>
    <w:p w:rsidR="00836AA0" w:rsidRPr="007457BE" w:rsidRDefault="00836AA0" w:rsidP="00836AA0">
      <w:pPr>
        <w:numPr>
          <w:ilvl w:val="1"/>
          <w:numId w:val="1"/>
        </w:numPr>
        <w:rPr>
          <w:rFonts w:ascii="Arial" w:hAnsi="Arial" w:cs="Arial"/>
          <w:sz w:val="22"/>
          <w:szCs w:val="22"/>
        </w:rPr>
      </w:pPr>
      <w:r w:rsidRPr="007457BE">
        <w:rPr>
          <w:rFonts w:ascii="Arial" w:hAnsi="Arial" w:cs="Arial"/>
          <w:sz w:val="22"/>
          <w:szCs w:val="22"/>
        </w:rPr>
        <w:t>The Lemon Test</w:t>
      </w:r>
    </w:p>
    <w:p w:rsidR="00836AA0" w:rsidRPr="007457BE" w:rsidRDefault="00836AA0" w:rsidP="00836AA0">
      <w:pPr>
        <w:numPr>
          <w:ilvl w:val="1"/>
          <w:numId w:val="1"/>
        </w:numPr>
        <w:rPr>
          <w:rFonts w:ascii="Arial" w:hAnsi="Arial" w:cs="Arial"/>
          <w:sz w:val="22"/>
          <w:szCs w:val="22"/>
        </w:rPr>
      </w:pPr>
      <w:r w:rsidRPr="007457BE">
        <w:rPr>
          <w:rFonts w:ascii="Arial" w:hAnsi="Arial" w:cs="Arial"/>
          <w:sz w:val="22"/>
          <w:szCs w:val="22"/>
        </w:rPr>
        <w:t>The Coercion Test</w:t>
      </w:r>
    </w:p>
    <w:p w:rsidR="00836AA0" w:rsidRPr="007457BE" w:rsidRDefault="00836AA0" w:rsidP="00836AA0">
      <w:pPr>
        <w:numPr>
          <w:ilvl w:val="1"/>
          <w:numId w:val="1"/>
        </w:numPr>
        <w:rPr>
          <w:rFonts w:ascii="Arial" w:hAnsi="Arial" w:cs="Arial"/>
          <w:sz w:val="22"/>
          <w:szCs w:val="22"/>
        </w:rPr>
      </w:pPr>
      <w:r w:rsidRPr="007457BE">
        <w:rPr>
          <w:rFonts w:ascii="Arial" w:hAnsi="Arial" w:cs="Arial"/>
          <w:sz w:val="22"/>
          <w:szCs w:val="22"/>
        </w:rPr>
        <w:t>The Endorsement Test</w:t>
      </w:r>
    </w:p>
    <w:p w:rsidR="00836AA0" w:rsidRPr="007457BE" w:rsidRDefault="00836AA0" w:rsidP="00836AA0">
      <w:pPr>
        <w:numPr>
          <w:ilvl w:val="1"/>
          <w:numId w:val="1"/>
        </w:numPr>
        <w:rPr>
          <w:rFonts w:ascii="Arial" w:hAnsi="Arial" w:cs="Arial"/>
          <w:sz w:val="22"/>
          <w:szCs w:val="22"/>
        </w:rPr>
      </w:pPr>
      <w:r w:rsidRPr="007457BE">
        <w:rPr>
          <w:rFonts w:ascii="Arial" w:hAnsi="Arial" w:cs="Arial"/>
          <w:sz w:val="22"/>
          <w:szCs w:val="22"/>
        </w:rPr>
        <w:t>The Establishment Clause Test.</w:t>
      </w:r>
    </w:p>
    <w:p w:rsidR="00FF0B1B" w:rsidRPr="007457BE" w:rsidRDefault="00FF0B1B" w:rsidP="00FF0B1B">
      <w:pPr>
        <w:rPr>
          <w:rFonts w:ascii="Arial" w:hAnsi="Arial" w:cs="Arial"/>
          <w:sz w:val="22"/>
          <w:szCs w:val="22"/>
        </w:rPr>
      </w:pPr>
    </w:p>
    <w:p w:rsidR="00836AA0" w:rsidRPr="007457BE" w:rsidRDefault="00A31E34" w:rsidP="00836AA0">
      <w:pPr>
        <w:numPr>
          <w:ilvl w:val="0"/>
          <w:numId w:val="1"/>
        </w:numPr>
        <w:rPr>
          <w:rFonts w:ascii="Arial" w:hAnsi="Arial" w:cs="Arial"/>
          <w:sz w:val="22"/>
          <w:szCs w:val="22"/>
        </w:rPr>
      </w:pPr>
      <w:r w:rsidRPr="007457BE">
        <w:rPr>
          <w:rFonts w:ascii="Arial" w:hAnsi="Arial" w:cs="Arial"/>
          <w:sz w:val="22"/>
          <w:szCs w:val="22"/>
        </w:rPr>
        <w:t>______</w:t>
      </w:r>
      <w:r w:rsidR="00836AA0" w:rsidRPr="007457BE">
        <w:rPr>
          <w:rFonts w:ascii="Arial" w:hAnsi="Arial" w:cs="Arial"/>
          <w:sz w:val="22"/>
          <w:szCs w:val="22"/>
        </w:rPr>
        <w:t xml:space="preserve">Which Freedom of Religion “Test” would be applicable in the following </w:t>
      </w:r>
      <w:r w:rsidR="001A4926" w:rsidRPr="007457BE">
        <w:rPr>
          <w:rFonts w:ascii="Arial" w:hAnsi="Arial" w:cs="Arial"/>
          <w:sz w:val="22"/>
          <w:szCs w:val="22"/>
        </w:rPr>
        <w:t>case?</w:t>
      </w:r>
      <w:r w:rsidR="00836AA0" w:rsidRPr="007457BE">
        <w:rPr>
          <w:rFonts w:ascii="Arial" w:hAnsi="Arial" w:cs="Arial"/>
          <w:sz w:val="22"/>
          <w:szCs w:val="22"/>
        </w:rPr>
        <w:t xml:space="preserve">  </w:t>
      </w:r>
      <w:r w:rsidR="00836AA0" w:rsidRPr="007457BE">
        <w:rPr>
          <w:rFonts w:ascii="Arial" w:hAnsi="Arial" w:cs="Arial"/>
          <w:i/>
          <w:sz w:val="22"/>
          <w:szCs w:val="22"/>
        </w:rPr>
        <w:t>Parents refuse to allow their child to undergo medical treatment that might save the child’s life, claiming that their religion forbids it.</w:t>
      </w:r>
    </w:p>
    <w:p w:rsidR="00836AA0" w:rsidRPr="007457BE" w:rsidRDefault="00836AA0" w:rsidP="00836AA0">
      <w:pPr>
        <w:numPr>
          <w:ilvl w:val="1"/>
          <w:numId w:val="1"/>
        </w:numPr>
        <w:rPr>
          <w:rFonts w:ascii="Arial" w:hAnsi="Arial" w:cs="Arial"/>
          <w:sz w:val="22"/>
          <w:szCs w:val="22"/>
        </w:rPr>
      </w:pPr>
      <w:r w:rsidRPr="007457BE">
        <w:rPr>
          <w:rFonts w:ascii="Arial" w:hAnsi="Arial" w:cs="Arial"/>
          <w:sz w:val="22"/>
          <w:szCs w:val="22"/>
        </w:rPr>
        <w:t>The Lemon Test</w:t>
      </w:r>
    </w:p>
    <w:p w:rsidR="00836AA0" w:rsidRPr="007457BE" w:rsidRDefault="00836AA0" w:rsidP="00836AA0">
      <w:pPr>
        <w:numPr>
          <w:ilvl w:val="1"/>
          <w:numId w:val="1"/>
        </w:numPr>
        <w:rPr>
          <w:rFonts w:ascii="Arial" w:hAnsi="Arial" w:cs="Arial"/>
          <w:sz w:val="22"/>
          <w:szCs w:val="22"/>
        </w:rPr>
      </w:pPr>
      <w:r w:rsidRPr="007457BE">
        <w:rPr>
          <w:rFonts w:ascii="Arial" w:hAnsi="Arial" w:cs="Arial"/>
          <w:sz w:val="22"/>
          <w:szCs w:val="22"/>
        </w:rPr>
        <w:t>The Coercion Test</w:t>
      </w:r>
    </w:p>
    <w:p w:rsidR="00836AA0" w:rsidRPr="007457BE" w:rsidRDefault="00836AA0" w:rsidP="00836AA0">
      <w:pPr>
        <w:numPr>
          <w:ilvl w:val="1"/>
          <w:numId w:val="1"/>
        </w:numPr>
        <w:rPr>
          <w:rFonts w:ascii="Arial" w:hAnsi="Arial" w:cs="Arial"/>
          <w:sz w:val="22"/>
          <w:szCs w:val="22"/>
        </w:rPr>
      </w:pPr>
      <w:r w:rsidRPr="007457BE">
        <w:rPr>
          <w:rFonts w:ascii="Arial" w:hAnsi="Arial" w:cs="Arial"/>
          <w:sz w:val="22"/>
          <w:szCs w:val="22"/>
        </w:rPr>
        <w:t>The Endorsement Test</w:t>
      </w:r>
    </w:p>
    <w:p w:rsidR="00836AA0" w:rsidRPr="007457BE" w:rsidRDefault="00836AA0" w:rsidP="00836AA0">
      <w:pPr>
        <w:numPr>
          <w:ilvl w:val="1"/>
          <w:numId w:val="1"/>
        </w:numPr>
        <w:rPr>
          <w:rFonts w:ascii="Arial" w:hAnsi="Arial" w:cs="Arial"/>
          <w:sz w:val="22"/>
          <w:szCs w:val="22"/>
        </w:rPr>
      </w:pPr>
      <w:r w:rsidRPr="007457BE">
        <w:rPr>
          <w:rFonts w:ascii="Arial" w:hAnsi="Arial" w:cs="Arial"/>
          <w:sz w:val="22"/>
          <w:szCs w:val="22"/>
        </w:rPr>
        <w:t>The Establishment Clause Test.</w:t>
      </w:r>
    </w:p>
    <w:p w:rsidR="00DB1C29" w:rsidRPr="007457BE" w:rsidRDefault="00DB1C29" w:rsidP="00DB1C29">
      <w:pPr>
        <w:rPr>
          <w:rFonts w:ascii="Arial" w:hAnsi="Arial" w:cs="Arial"/>
          <w:sz w:val="22"/>
          <w:szCs w:val="22"/>
        </w:rPr>
      </w:pPr>
    </w:p>
    <w:p w:rsidR="00DB1C29" w:rsidRPr="007457BE" w:rsidRDefault="00DB1C29" w:rsidP="00DB1C29">
      <w:pPr>
        <w:numPr>
          <w:ilvl w:val="0"/>
          <w:numId w:val="1"/>
        </w:numPr>
        <w:rPr>
          <w:rFonts w:ascii="Arial" w:hAnsi="Arial" w:cs="Arial"/>
          <w:sz w:val="22"/>
          <w:szCs w:val="22"/>
        </w:rPr>
      </w:pPr>
      <w:r w:rsidRPr="007457BE">
        <w:rPr>
          <w:rFonts w:ascii="Arial" w:hAnsi="Arial" w:cs="Arial"/>
          <w:sz w:val="22"/>
          <w:szCs w:val="22"/>
        </w:rPr>
        <w:t xml:space="preserve">______An example of “Controllable (Discretionary) Spending” on the part of the United States Government: </w:t>
      </w:r>
    </w:p>
    <w:p w:rsidR="007457BE" w:rsidRPr="007457BE" w:rsidRDefault="007457BE" w:rsidP="00DB1C29">
      <w:pPr>
        <w:numPr>
          <w:ilvl w:val="1"/>
          <w:numId w:val="1"/>
        </w:numPr>
        <w:rPr>
          <w:rFonts w:ascii="Arial" w:hAnsi="Arial" w:cs="Arial"/>
          <w:sz w:val="22"/>
          <w:szCs w:val="22"/>
        </w:rPr>
        <w:sectPr w:rsidR="007457BE" w:rsidRPr="007457BE" w:rsidSect="0018034F">
          <w:type w:val="continuous"/>
          <w:pgSz w:w="12240" w:h="15840" w:code="1"/>
          <w:pgMar w:top="1440" w:right="1080" w:bottom="1440" w:left="1080" w:header="720" w:footer="720" w:gutter="0"/>
          <w:cols w:space="720"/>
          <w:docGrid w:linePitch="360"/>
        </w:sectPr>
      </w:pPr>
    </w:p>
    <w:p w:rsidR="00DB1C29" w:rsidRPr="007457BE" w:rsidRDefault="00944415" w:rsidP="00DB1C29">
      <w:pPr>
        <w:numPr>
          <w:ilvl w:val="1"/>
          <w:numId w:val="1"/>
        </w:numPr>
        <w:rPr>
          <w:rFonts w:ascii="Arial" w:hAnsi="Arial" w:cs="Arial"/>
          <w:sz w:val="22"/>
          <w:szCs w:val="22"/>
        </w:rPr>
      </w:pPr>
      <w:r>
        <w:rPr>
          <w:rFonts w:ascii="Arial" w:hAnsi="Arial" w:cs="Arial"/>
          <w:sz w:val="22"/>
          <w:szCs w:val="22"/>
        </w:rPr>
        <w:lastRenderedPageBreak/>
        <w:t>Paying the i</w:t>
      </w:r>
      <w:r w:rsidR="00DB1C29" w:rsidRPr="007457BE">
        <w:rPr>
          <w:rFonts w:ascii="Arial" w:hAnsi="Arial" w:cs="Arial"/>
          <w:sz w:val="22"/>
          <w:szCs w:val="22"/>
        </w:rPr>
        <w:t>nterest on the debt.</w:t>
      </w:r>
    </w:p>
    <w:p w:rsidR="00DB1C29" w:rsidRPr="007457BE" w:rsidRDefault="00DB1C29" w:rsidP="00DB1C29">
      <w:pPr>
        <w:numPr>
          <w:ilvl w:val="1"/>
          <w:numId w:val="1"/>
        </w:numPr>
        <w:rPr>
          <w:rFonts w:ascii="Arial" w:hAnsi="Arial" w:cs="Arial"/>
          <w:sz w:val="22"/>
          <w:szCs w:val="22"/>
        </w:rPr>
      </w:pPr>
      <w:r w:rsidRPr="007457BE">
        <w:rPr>
          <w:rFonts w:ascii="Arial" w:hAnsi="Arial" w:cs="Arial"/>
          <w:sz w:val="22"/>
          <w:szCs w:val="22"/>
        </w:rPr>
        <w:t>Social Security payments.</w:t>
      </w:r>
    </w:p>
    <w:p w:rsidR="00DB1C29" w:rsidRPr="007457BE" w:rsidRDefault="00944415" w:rsidP="00DB1C29">
      <w:pPr>
        <w:numPr>
          <w:ilvl w:val="1"/>
          <w:numId w:val="1"/>
        </w:numPr>
        <w:rPr>
          <w:rFonts w:ascii="Arial" w:hAnsi="Arial" w:cs="Arial"/>
          <w:sz w:val="22"/>
          <w:szCs w:val="22"/>
        </w:rPr>
      </w:pPr>
      <w:r>
        <w:rPr>
          <w:rFonts w:ascii="Arial" w:hAnsi="Arial" w:cs="Arial"/>
          <w:sz w:val="22"/>
          <w:szCs w:val="22"/>
        </w:rPr>
        <w:t>Paying f</w:t>
      </w:r>
      <w:r w:rsidR="00DB1C29" w:rsidRPr="007457BE">
        <w:rPr>
          <w:rFonts w:ascii="Arial" w:hAnsi="Arial" w:cs="Arial"/>
          <w:sz w:val="22"/>
          <w:szCs w:val="22"/>
        </w:rPr>
        <w:t>arm subsidies.</w:t>
      </w:r>
    </w:p>
    <w:p w:rsidR="00DB1C29" w:rsidRPr="007457BE" w:rsidRDefault="00944415" w:rsidP="00DB1C29">
      <w:pPr>
        <w:numPr>
          <w:ilvl w:val="1"/>
          <w:numId w:val="1"/>
        </w:numPr>
        <w:rPr>
          <w:rFonts w:ascii="Arial" w:hAnsi="Arial" w:cs="Arial"/>
          <w:sz w:val="22"/>
          <w:szCs w:val="22"/>
        </w:rPr>
      </w:pPr>
      <w:r>
        <w:rPr>
          <w:rFonts w:ascii="Arial" w:hAnsi="Arial" w:cs="Arial"/>
          <w:sz w:val="22"/>
          <w:szCs w:val="22"/>
        </w:rPr>
        <w:t xml:space="preserve">Funding </w:t>
      </w:r>
      <w:r w:rsidR="00DB1C29" w:rsidRPr="007457BE">
        <w:rPr>
          <w:rFonts w:ascii="Arial" w:hAnsi="Arial" w:cs="Arial"/>
          <w:sz w:val="22"/>
          <w:szCs w:val="22"/>
        </w:rPr>
        <w:t>Medicaid and Medicare.</w:t>
      </w:r>
    </w:p>
    <w:p w:rsidR="007457BE" w:rsidRPr="007457BE" w:rsidRDefault="007457BE" w:rsidP="00DB1C29">
      <w:pPr>
        <w:rPr>
          <w:rFonts w:ascii="Arial" w:hAnsi="Arial" w:cs="Arial"/>
          <w:sz w:val="22"/>
          <w:szCs w:val="22"/>
        </w:rPr>
        <w:sectPr w:rsidR="007457BE" w:rsidRPr="007457BE" w:rsidSect="007457BE">
          <w:type w:val="continuous"/>
          <w:pgSz w:w="12240" w:h="15840" w:code="1"/>
          <w:pgMar w:top="1440" w:right="1080" w:bottom="1440" w:left="1080" w:header="720" w:footer="720" w:gutter="0"/>
          <w:cols w:space="720"/>
          <w:docGrid w:linePitch="360"/>
        </w:sectPr>
      </w:pPr>
    </w:p>
    <w:p w:rsidR="00DB1C29" w:rsidRPr="007457BE" w:rsidRDefault="00DB1C29" w:rsidP="00DB1C29">
      <w:pPr>
        <w:rPr>
          <w:rFonts w:ascii="Arial" w:hAnsi="Arial" w:cs="Arial"/>
          <w:sz w:val="22"/>
          <w:szCs w:val="22"/>
        </w:rPr>
      </w:pPr>
    </w:p>
    <w:p w:rsidR="00DB1C29" w:rsidRPr="007457BE" w:rsidRDefault="00DB1C29" w:rsidP="00DB1C29">
      <w:pPr>
        <w:numPr>
          <w:ilvl w:val="0"/>
          <w:numId w:val="1"/>
        </w:numPr>
        <w:rPr>
          <w:rFonts w:ascii="Arial" w:hAnsi="Arial" w:cs="Arial"/>
          <w:sz w:val="22"/>
          <w:szCs w:val="22"/>
        </w:rPr>
      </w:pPr>
      <w:r w:rsidRPr="007457BE">
        <w:rPr>
          <w:rFonts w:ascii="Arial" w:hAnsi="Arial" w:cs="Arial"/>
          <w:sz w:val="22"/>
          <w:szCs w:val="22"/>
        </w:rPr>
        <w:t xml:space="preserve">______An example of a “Sin Tax”: </w:t>
      </w:r>
    </w:p>
    <w:p w:rsidR="00DB1C29" w:rsidRPr="007457BE" w:rsidRDefault="00DB1C29" w:rsidP="00DB1C29">
      <w:pPr>
        <w:numPr>
          <w:ilvl w:val="1"/>
          <w:numId w:val="1"/>
        </w:numPr>
        <w:rPr>
          <w:rFonts w:ascii="Arial" w:hAnsi="Arial" w:cs="Arial"/>
          <w:sz w:val="22"/>
          <w:szCs w:val="22"/>
        </w:rPr>
      </w:pPr>
      <w:r w:rsidRPr="007457BE">
        <w:rPr>
          <w:rFonts w:ascii="Arial" w:hAnsi="Arial" w:cs="Arial"/>
          <w:sz w:val="22"/>
          <w:szCs w:val="22"/>
        </w:rPr>
        <w:t>Taxes on tobacco and liquor.</w:t>
      </w:r>
    </w:p>
    <w:p w:rsidR="00DB1C29" w:rsidRPr="007457BE" w:rsidRDefault="00DB1C29" w:rsidP="00DB1C29">
      <w:pPr>
        <w:numPr>
          <w:ilvl w:val="1"/>
          <w:numId w:val="1"/>
        </w:numPr>
        <w:rPr>
          <w:rFonts w:ascii="Arial" w:hAnsi="Arial" w:cs="Arial"/>
          <w:sz w:val="22"/>
          <w:szCs w:val="22"/>
        </w:rPr>
      </w:pPr>
      <w:r w:rsidRPr="007457BE">
        <w:rPr>
          <w:rFonts w:ascii="Arial" w:hAnsi="Arial" w:cs="Arial"/>
          <w:sz w:val="22"/>
          <w:szCs w:val="22"/>
        </w:rPr>
        <w:t>Taxes on gas and oil.</w:t>
      </w:r>
    </w:p>
    <w:p w:rsidR="00DB1C29" w:rsidRPr="007457BE" w:rsidRDefault="00DB1C29" w:rsidP="00DB1C29">
      <w:pPr>
        <w:numPr>
          <w:ilvl w:val="1"/>
          <w:numId w:val="1"/>
        </w:numPr>
        <w:rPr>
          <w:rFonts w:ascii="Arial" w:hAnsi="Arial" w:cs="Arial"/>
          <w:sz w:val="22"/>
          <w:szCs w:val="22"/>
        </w:rPr>
      </w:pPr>
      <w:r w:rsidRPr="007457BE">
        <w:rPr>
          <w:rFonts w:ascii="Arial" w:hAnsi="Arial" w:cs="Arial"/>
          <w:sz w:val="22"/>
          <w:szCs w:val="22"/>
        </w:rPr>
        <w:t>Taxes on yachts and airplanes.</w:t>
      </w:r>
    </w:p>
    <w:p w:rsidR="00DB1C29" w:rsidRPr="007457BE" w:rsidRDefault="00DB1C29" w:rsidP="00DB1C29">
      <w:pPr>
        <w:numPr>
          <w:ilvl w:val="1"/>
          <w:numId w:val="1"/>
        </w:numPr>
        <w:rPr>
          <w:rFonts w:ascii="Arial" w:hAnsi="Arial" w:cs="Arial"/>
          <w:sz w:val="22"/>
          <w:szCs w:val="22"/>
        </w:rPr>
      </w:pPr>
      <w:r w:rsidRPr="007457BE">
        <w:rPr>
          <w:rFonts w:ascii="Arial" w:hAnsi="Arial" w:cs="Arial"/>
          <w:sz w:val="22"/>
          <w:szCs w:val="22"/>
        </w:rPr>
        <w:t>License fees on owning a car.</w:t>
      </w:r>
    </w:p>
    <w:p w:rsidR="004114B6" w:rsidRDefault="004114B6" w:rsidP="004114B6">
      <w:pPr>
        <w:rPr>
          <w:rFonts w:ascii="Arial" w:hAnsi="Arial" w:cs="Arial"/>
          <w:sz w:val="22"/>
          <w:szCs w:val="22"/>
        </w:rPr>
      </w:pPr>
    </w:p>
    <w:p w:rsidR="007457BE" w:rsidRDefault="007457BE" w:rsidP="004114B6">
      <w:pPr>
        <w:rPr>
          <w:rFonts w:ascii="Arial" w:hAnsi="Arial" w:cs="Arial"/>
          <w:sz w:val="22"/>
          <w:szCs w:val="22"/>
        </w:rPr>
      </w:pPr>
    </w:p>
    <w:p w:rsidR="007457BE" w:rsidRPr="007457BE" w:rsidRDefault="007457BE" w:rsidP="004114B6">
      <w:pPr>
        <w:rPr>
          <w:rFonts w:ascii="Arial" w:hAnsi="Arial" w:cs="Arial"/>
          <w:sz w:val="22"/>
          <w:szCs w:val="22"/>
        </w:rPr>
      </w:pPr>
    </w:p>
    <w:p w:rsidR="004114B6" w:rsidRPr="007457BE" w:rsidRDefault="004114B6" w:rsidP="004114B6">
      <w:pPr>
        <w:numPr>
          <w:ilvl w:val="0"/>
          <w:numId w:val="1"/>
        </w:numPr>
        <w:rPr>
          <w:rFonts w:ascii="Arial" w:hAnsi="Arial" w:cs="Arial"/>
          <w:sz w:val="22"/>
          <w:szCs w:val="22"/>
        </w:rPr>
      </w:pPr>
      <w:r w:rsidRPr="007457BE">
        <w:rPr>
          <w:rFonts w:ascii="Arial" w:hAnsi="Arial" w:cs="Arial"/>
          <w:sz w:val="22"/>
          <w:szCs w:val="22"/>
        </w:rPr>
        <w:t>_____Although police generally need a warrant to search, they can seize evidence without a warrant</w:t>
      </w:r>
    </w:p>
    <w:p w:rsidR="004114B6" w:rsidRPr="007457BE" w:rsidRDefault="004114B6" w:rsidP="004114B6">
      <w:pPr>
        <w:numPr>
          <w:ilvl w:val="1"/>
          <w:numId w:val="1"/>
        </w:numPr>
        <w:rPr>
          <w:rFonts w:ascii="Arial" w:hAnsi="Arial" w:cs="Arial"/>
          <w:sz w:val="22"/>
          <w:szCs w:val="22"/>
        </w:rPr>
      </w:pPr>
      <w:r w:rsidRPr="007457BE">
        <w:rPr>
          <w:rFonts w:ascii="Arial" w:hAnsi="Arial" w:cs="Arial"/>
          <w:sz w:val="22"/>
          <w:szCs w:val="22"/>
        </w:rPr>
        <w:t>As long as they do a protective sweep of the area first.</w:t>
      </w:r>
    </w:p>
    <w:p w:rsidR="004114B6" w:rsidRPr="007457BE" w:rsidRDefault="004114B6" w:rsidP="004114B6">
      <w:pPr>
        <w:numPr>
          <w:ilvl w:val="1"/>
          <w:numId w:val="1"/>
        </w:numPr>
        <w:rPr>
          <w:rFonts w:ascii="Arial" w:hAnsi="Arial" w:cs="Arial"/>
          <w:sz w:val="22"/>
          <w:szCs w:val="22"/>
        </w:rPr>
      </w:pPr>
      <w:r w:rsidRPr="007457BE">
        <w:rPr>
          <w:rFonts w:ascii="Arial" w:hAnsi="Arial" w:cs="Arial"/>
          <w:sz w:val="22"/>
          <w:szCs w:val="22"/>
        </w:rPr>
        <w:t>If the person is carrying the evidence outside his or her home</w:t>
      </w:r>
    </w:p>
    <w:p w:rsidR="004114B6" w:rsidRPr="007457BE" w:rsidRDefault="004114B6" w:rsidP="004114B6">
      <w:pPr>
        <w:numPr>
          <w:ilvl w:val="1"/>
          <w:numId w:val="1"/>
        </w:numPr>
        <w:rPr>
          <w:rFonts w:ascii="Arial" w:hAnsi="Arial" w:cs="Arial"/>
          <w:sz w:val="22"/>
          <w:szCs w:val="22"/>
        </w:rPr>
      </w:pPr>
      <w:r w:rsidRPr="007457BE">
        <w:rPr>
          <w:rFonts w:ascii="Arial" w:hAnsi="Arial" w:cs="Arial"/>
          <w:sz w:val="22"/>
          <w:szCs w:val="22"/>
        </w:rPr>
        <w:t>With probable cause</w:t>
      </w:r>
    </w:p>
    <w:p w:rsidR="004114B6" w:rsidRPr="007457BE" w:rsidRDefault="004114B6" w:rsidP="004114B6">
      <w:pPr>
        <w:numPr>
          <w:ilvl w:val="1"/>
          <w:numId w:val="1"/>
        </w:numPr>
        <w:rPr>
          <w:rFonts w:ascii="Arial" w:hAnsi="Arial" w:cs="Arial"/>
          <w:sz w:val="22"/>
          <w:szCs w:val="22"/>
        </w:rPr>
      </w:pPr>
      <w:r w:rsidRPr="007457BE">
        <w:rPr>
          <w:rFonts w:ascii="Arial" w:hAnsi="Arial" w:cs="Arial"/>
          <w:sz w:val="22"/>
          <w:szCs w:val="22"/>
        </w:rPr>
        <w:t>That is in plain view</w:t>
      </w:r>
    </w:p>
    <w:p w:rsidR="00AD3895" w:rsidRPr="007457BE" w:rsidRDefault="00AD3895" w:rsidP="00AD3895">
      <w:pPr>
        <w:rPr>
          <w:rFonts w:ascii="Arial" w:hAnsi="Arial" w:cs="Arial"/>
          <w:sz w:val="22"/>
          <w:szCs w:val="22"/>
        </w:rPr>
      </w:pPr>
    </w:p>
    <w:p w:rsidR="00AD3895" w:rsidRPr="007457BE" w:rsidRDefault="00AD3895" w:rsidP="00AD3895">
      <w:pPr>
        <w:numPr>
          <w:ilvl w:val="0"/>
          <w:numId w:val="1"/>
        </w:numPr>
        <w:rPr>
          <w:rFonts w:ascii="Arial" w:hAnsi="Arial" w:cs="Arial"/>
          <w:sz w:val="22"/>
          <w:szCs w:val="22"/>
        </w:rPr>
      </w:pPr>
      <w:r w:rsidRPr="007457BE">
        <w:rPr>
          <w:rFonts w:ascii="Arial" w:hAnsi="Arial" w:cs="Arial"/>
          <w:sz w:val="22"/>
          <w:szCs w:val="22"/>
        </w:rPr>
        <w:t xml:space="preserve">______Which of the following statements is TRUE regarding the financial condition of the United States in 2013: </w:t>
      </w:r>
    </w:p>
    <w:p w:rsidR="00AD3895" w:rsidRPr="007457BE" w:rsidRDefault="00AD3895" w:rsidP="00AD3895">
      <w:pPr>
        <w:numPr>
          <w:ilvl w:val="1"/>
          <w:numId w:val="1"/>
        </w:numPr>
        <w:rPr>
          <w:rFonts w:ascii="Arial" w:hAnsi="Arial" w:cs="Arial"/>
          <w:sz w:val="22"/>
          <w:szCs w:val="22"/>
        </w:rPr>
      </w:pPr>
      <w:r w:rsidRPr="007457BE">
        <w:rPr>
          <w:rFonts w:ascii="Arial" w:hAnsi="Arial" w:cs="Arial"/>
          <w:sz w:val="22"/>
          <w:szCs w:val="22"/>
        </w:rPr>
        <w:t xml:space="preserve">Our annual deficit is about </w:t>
      </w:r>
      <w:r w:rsidR="00944415">
        <w:rPr>
          <w:rFonts w:ascii="Arial" w:hAnsi="Arial" w:cs="Arial"/>
          <w:sz w:val="22"/>
          <w:szCs w:val="22"/>
        </w:rPr>
        <w:t>15-</w:t>
      </w:r>
      <w:r w:rsidRPr="007457BE">
        <w:rPr>
          <w:rFonts w:ascii="Arial" w:hAnsi="Arial" w:cs="Arial"/>
          <w:sz w:val="22"/>
          <w:szCs w:val="22"/>
        </w:rPr>
        <w:t>16 trillion dollars.</w:t>
      </w:r>
    </w:p>
    <w:p w:rsidR="00AD3895" w:rsidRPr="007457BE" w:rsidRDefault="00AD3895" w:rsidP="00AD3895">
      <w:pPr>
        <w:numPr>
          <w:ilvl w:val="1"/>
          <w:numId w:val="1"/>
        </w:numPr>
        <w:rPr>
          <w:rFonts w:ascii="Arial" w:hAnsi="Arial" w:cs="Arial"/>
          <w:sz w:val="22"/>
          <w:szCs w:val="22"/>
        </w:rPr>
      </w:pPr>
      <w:r w:rsidRPr="007457BE">
        <w:rPr>
          <w:rFonts w:ascii="Arial" w:hAnsi="Arial" w:cs="Arial"/>
          <w:sz w:val="22"/>
          <w:szCs w:val="22"/>
        </w:rPr>
        <w:t>Our national debt is about 3.4 trillion dollars.</w:t>
      </w:r>
    </w:p>
    <w:p w:rsidR="00AD3895" w:rsidRPr="007457BE" w:rsidRDefault="00DB1C29" w:rsidP="00AD3895">
      <w:pPr>
        <w:numPr>
          <w:ilvl w:val="1"/>
          <w:numId w:val="1"/>
        </w:numPr>
        <w:rPr>
          <w:rFonts w:ascii="Arial" w:hAnsi="Arial" w:cs="Arial"/>
          <w:sz w:val="22"/>
          <w:szCs w:val="22"/>
        </w:rPr>
      </w:pPr>
      <w:r w:rsidRPr="007457BE">
        <w:rPr>
          <w:rFonts w:ascii="Arial" w:hAnsi="Arial" w:cs="Arial"/>
          <w:sz w:val="22"/>
          <w:szCs w:val="22"/>
        </w:rPr>
        <w:t>60 percent of our debt is owed to China and Japan.</w:t>
      </w:r>
    </w:p>
    <w:p w:rsidR="00AD3895" w:rsidRPr="007457BE" w:rsidRDefault="00DB1C29" w:rsidP="00AD3895">
      <w:pPr>
        <w:numPr>
          <w:ilvl w:val="1"/>
          <w:numId w:val="1"/>
        </w:numPr>
        <w:rPr>
          <w:rFonts w:ascii="Arial" w:hAnsi="Arial" w:cs="Arial"/>
          <w:sz w:val="22"/>
          <w:szCs w:val="22"/>
        </w:rPr>
      </w:pPr>
      <w:r w:rsidRPr="007457BE">
        <w:rPr>
          <w:rFonts w:ascii="Arial" w:hAnsi="Arial" w:cs="Arial"/>
          <w:sz w:val="22"/>
          <w:szCs w:val="22"/>
        </w:rPr>
        <w:t>40 percent of our debt is owed to the Federal Reserve Bank and other government accounts.</w:t>
      </w:r>
    </w:p>
    <w:p w:rsidR="004114B6" w:rsidRPr="007457BE" w:rsidRDefault="004114B6" w:rsidP="004114B6">
      <w:pPr>
        <w:rPr>
          <w:rFonts w:ascii="Arial" w:hAnsi="Arial" w:cs="Arial"/>
          <w:sz w:val="22"/>
          <w:szCs w:val="22"/>
        </w:rPr>
      </w:pPr>
    </w:p>
    <w:p w:rsidR="004114B6" w:rsidRPr="007457BE" w:rsidRDefault="004114B6" w:rsidP="004114B6">
      <w:pPr>
        <w:numPr>
          <w:ilvl w:val="0"/>
          <w:numId w:val="1"/>
        </w:numPr>
        <w:rPr>
          <w:rFonts w:ascii="Arial" w:hAnsi="Arial" w:cs="Arial"/>
          <w:sz w:val="22"/>
          <w:szCs w:val="22"/>
        </w:rPr>
      </w:pPr>
      <w:r w:rsidRPr="007457BE">
        <w:rPr>
          <w:rFonts w:ascii="Arial" w:hAnsi="Arial" w:cs="Arial"/>
          <w:sz w:val="22"/>
          <w:szCs w:val="22"/>
        </w:rPr>
        <w:t>______</w:t>
      </w:r>
      <w:r w:rsidR="005F36D2">
        <w:rPr>
          <w:rFonts w:ascii="Arial" w:hAnsi="Arial" w:cs="Arial"/>
          <w:sz w:val="22"/>
          <w:szCs w:val="22"/>
        </w:rPr>
        <w:t>The following searches are all carried out without a search warrant.  W</w:t>
      </w:r>
      <w:r w:rsidR="002F23F9" w:rsidRPr="007457BE">
        <w:rPr>
          <w:rFonts w:ascii="Arial" w:hAnsi="Arial" w:cs="Arial"/>
          <w:sz w:val="22"/>
          <w:szCs w:val="22"/>
        </w:rPr>
        <w:t xml:space="preserve">hich </w:t>
      </w:r>
      <w:r w:rsidR="005F36D2">
        <w:rPr>
          <w:rFonts w:ascii="Arial" w:hAnsi="Arial" w:cs="Arial"/>
          <w:sz w:val="22"/>
          <w:szCs w:val="22"/>
        </w:rPr>
        <w:t xml:space="preserve">one </w:t>
      </w:r>
      <w:r w:rsidR="002F23F9" w:rsidRPr="007457BE">
        <w:rPr>
          <w:rFonts w:ascii="Arial" w:hAnsi="Arial" w:cs="Arial"/>
          <w:sz w:val="22"/>
          <w:szCs w:val="22"/>
        </w:rPr>
        <w:t xml:space="preserve">would </w:t>
      </w:r>
      <w:r w:rsidR="005F36D2">
        <w:rPr>
          <w:rFonts w:ascii="Arial" w:hAnsi="Arial" w:cs="Arial"/>
          <w:sz w:val="22"/>
          <w:szCs w:val="22"/>
        </w:rPr>
        <w:t>be</w:t>
      </w:r>
      <w:r w:rsidR="002F23F9" w:rsidRPr="007457BE">
        <w:rPr>
          <w:rFonts w:ascii="Arial" w:hAnsi="Arial" w:cs="Arial"/>
          <w:sz w:val="22"/>
          <w:szCs w:val="22"/>
        </w:rPr>
        <w:t xml:space="preserve"> search be </w:t>
      </w:r>
      <w:r w:rsidR="009D3474">
        <w:rPr>
          <w:rFonts w:ascii="Arial" w:hAnsi="Arial" w:cs="Arial"/>
          <w:sz w:val="22"/>
          <w:szCs w:val="22"/>
        </w:rPr>
        <w:t>un</w:t>
      </w:r>
      <w:r w:rsidR="002F23F9" w:rsidRPr="007457BE">
        <w:rPr>
          <w:rFonts w:ascii="Arial" w:hAnsi="Arial" w:cs="Arial"/>
          <w:sz w:val="22"/>
          <w:szCs w:val="22"/>
        </w:rPr>
        <w:t>constitutional?</w:t>
      </w:r>
      <w:r w:rsidRPr="005F36D2">
        <w:rPr>
          <w:rFonts w:ascii="Arial" w:hAnsi="Arial" w:cs="Arial"/>
          <w:i/>
          <w:sz w:val="22"/>
          <w:szCs w:val="22"/>
        </w:rPr>
        <w:t xml:space="preserve"> </w:t>
      </w:r>
      <w:r w:rsidR="005F36D2" w:rsidRPr="005F36D2">
        <w:rPr>
          <w:rFonts w:ascii="Arial" w:hAnsi="Arial" w:cs="Arial"/>
          <w:i/>
          <w:sz w:val="22"/>
          <w:szCs w:val="22"/>
        </w:rPr>
        <w:t>(</w:t>
      </w:r>
      <w:proofErr w:type="gramStart"/>
      <w:r w:rsidR="005F36D2" w:rsidRPr="005F36D2">
        <w:rPr>
          <w:rFonts w:ascii="Arial" w:hAnsi="Arial" w:cs="Arial"/>
          <w:i/>
          <w:sz w:val="22"/>
          <w:szCs w:val="22"/>
        </w:rPr>
        <w:t>assume</w:t>
      </w:r>
      <w:proofErr w:type="gramEnd"/>
      <w:r w:rsidR="005F36D2" w:rsidRPr="005F36D2">
        <w:rPr>
          <w:rFonts w:ascii="Arial" w:hAnsi="Arial" w:cs="Arial"/>
          <w:i/>
          <w:sz w:val="22"/>
          <w:szCs w:val="22"/>
        </w:rPr>
        <w:t xml:space="preserve"> reasonable cause in each case.)</w:t>
      </w:r>
    </w:p>
    <w:p w:rsidR="004114B6" w:rsidRPr="007457BE" w:rsidRDefault="002F23F9" w:rsidP="004114B6">
      <w:pPr>
        <w:numPr>
          <w:ilvl w:val="1"/>
          <w:numId w:val="1"/>
        </w:numPr>
        <w:rPr>
          <w:rFonts w:ascii="Arial" w:hAnsi="Arial" w:cs="Arial"/>
          <w:sz w:val="22"/>
          <w:szCs w:val="22"/>
        </w:rPr>
      </w:pPr>
      <w:r w:rsidRPr="007457BE">
        <w:rPr>
          <w:rFonts w:ascii="Arial" w:hAnsi="Arial" w:cs="Arial"/>
          <w:sz w:val="22"/>
          <w:szCs w:val="22"/>
        </w:rPr>
        <w:t>Search of a home based upon an anonymous tip.</w:t>
      </w:r>
    </w:p>
    <w:p w:rsidR="004114B6" w:rsidRPr="007457BE" w:rsidRDefault="002F23F9" w:rsidP="004114B6">
      <w:pPr>
        <w:numPr>
          <w:ilvl w:val="1"/>
          <w:numId w:val="1"/>
        </w:numPr>
        <w:rPr>
          <w:rFonts w:ascii="Arial" w:hAnsi="Arial" w:cs="Arial"/>
          <w:sz w:val="22"/>
          <w:szCs w:val="22"/>
        </w:rPr>
      </w:pPr>
      <w:r w:rsidRPr="007457BE">
        <w:rPr>
          <w:rFonts w:ascii="Arial" w:hAnsi="Arial" w:cs="Arial"/>
          <w:sz w:val="22"/>
          <w:szCs w:val="22"/>
        </w:rPr>
        <w:t>Search of luggage at a border nexus.</w:t>
      </w:r>
    </w:p>
    <w:p w:rsidR="004114B6" w:rsidRPr="007457BE" w:rsidRDefault="002F23F9" w:rsidP="004114B6">
      <w:pPr>
        <w:numPr>
          <w:ilvl w:val="1"/>
          <w:numId w:val="1"/>
        </w:numPr>
        <w:rPr>
          <w:rFonts w:ascii="Arial" w:hAnsi="Arial" w:cs="Arial"/>
          <w:sz w:val="22"/>
          <w:szCs w:val="22"/>
        </w:rPr>
      </w:pPr>
      <w:r w:rsidRPr="007457BE">
        <w:rPr>
          <w:rFonts w:ascii="Arial" w:hAnsi="Arial" w:cs="Arial"/>
          <w:sz w:val="22"/>
          <w:szCs w:val="22"/>
        </w:rPr>
        <w:t>Search of evidence in a movable vehicle, such as a motorhome or a houseboat.</w:t>
      </w:r>
    </w:p>
    <w:p w:rsidR="004114B6" w:rsidRPr="007457BE" w:rsidRDefault="002F23F9" w:rsidP="004114B6">
      <w:pPr>
        <w:numPr>
          <w:ilvl w:val="1"/>
          <w:numId w:val="1"/>
        </w:numPr>
        <w:rPr>
          <w:rFonts w:ascii="Arial" w:hAnsi="Arial" w:cs="Arial"/>
          <w:sz w:val="22"/>
          <w:szCs w:val="22"/>
        </w:rPr>
      </w:pPr>
      <w:r w:rsidRPr="007457BE">
        <w:rPr>
          <w:rFonts w:ascii="Arial" w:hAnsi="Arial" w:cs="Arial"/>
          <w:sz w:val="22"/>
          <w:szCs w:val="22"/>
        </w:rPr>
        <w:t>Search of a home when the officer has been invited in by the owner.</w:t>
      </w:r>
    </w:p>
    <w:p w:rsidR="00AD3895" w:rsidRPr="007457BE" w:rsidRDefault="00AD3895" w:rsidP="00AD3895">
      <w:pPr>
        <w:rPr>
          <w:rFonts w:ascii="Arial" w:hAnsi="Arial" w:cs="Arial"/>
          <w:sz w:val="22"/>
          <w:szCs w:val="22"/>
        </w:rPr>
      </w:pPr>
    </w:p>
    <w:p w:rsidR="00AD3895" w:rsidRPr="007457BE" w:rsidRDefault="00AD3895" w:rsidP="00AD3895">
      <w:pPr>
        <w:numPr>
          <w:ilvl w:val="0"/>
          <w:numId w:val="1"/>
        </w:numPr>
        <w:rPr>
          <w:rFonts w:ascii="Arial" w:hAnsi="Arial" w:cs="Arial"/>
          <w:sz w:val="22"/>
          <w:szCs w:val="22"/>
        </w:rPr>
      </w:pPr>
      <w:r w:rsidRPr="007457BE">
        <w:rPr>
          <w:rFonts w:ascii="Arial" w:hAnsi="Arial" w:cs="Arial"/>
          <w:sz w:val="22"/>
          <w:szCs w:val="22"/>
        </w:rPr>
        <w:t xml:space="preserve">______Which of the following is NOT a main goal of the United Nations? </w:t>
      </w:r>
    </w:p>
    <w:p w:rsidR="00AD3895" w:rsidRPr="007457BE" w:rsidRDefault="00AD3895" w:rsidP="00AD3895">
      <w:pPr>
        <w:numPr>
          <w:ilvl w:val="1"/>
          <w:numId w:val="1"/>
        </w:numPr>
        <w:rPr>
          <w:rFonts w:ascii="Arial" w:hAnsi="Arial" w:cs="Arial"/>
          <w:sz w:val="22"/>
          <w:szCs w:val="22"/>
        </w:rPr>
      </w:pPr>
      <w:r w:rsidRPr="007457BE">
        <w:rPr>
          <w:rFonts w:ascii="Arial" w:hAnsi="Arial" w:cs="Arial"/>
          <w:sz w:val="22"/>
          <w:szCs w:val="22"/>
        </w:rPr>
        <w:t>Promote justice and cooperation in solutions to international problems.</w:t>
      </w:r>
    </w:p>
    <w:p w:rsidR="00AD3895" w:rsidRPr="007457BE" w:rsidRDefault="00E354A5" w:rsidP="00AD3895">
      <w:pPr>
        <w:numPr>
          <w:ilvl w:val="1"/>
          <w:numId w:val="1"/>
        </w:numPr>
        <w:rPr>
          <w:rFonts w:ascii="Arial" w:hAnsi="Arial" w:cs="Arial"/>
          <w:sz w:val="22"/>
          <w:szCs w:val="22"/>
        </w:rPr>
      </w:pPr>
      <w:r>
        <w:rPr>
          <w:rFonts w:ascii="Arial" w:hAnsi="Arial" w:cs="Arial"/>
          <w:sz w:val="22"/>
          <w:szCs w:val="22"/>
        </w:rPr>
        <w:t>Promoting c</w:t>
      </w:r>
      <w:r w:rsidR="00AD3895" w:rsidRPr="007457BE">
        <w:rPr>
          <w:rFonts w:ascii="Arial" w:hAnsi="Arial" w:cs="Arial"/>
          <w:sz w:val="22"/>
          <w:szCs w:val="22"/>
        </w:rPr>
        <w:t>apitalism throughout the world.</w:t>
      </w:r>
    </w:p>
    <w:p w:rsidR="00AD3895" w:rsidRPr="007457BE" w:rsidRDefault="00AD3895" w:rsidP="00AD3895">
      <w:pPr>
        <w:numPr>
          <w:ilvl w:val="1"/>
          <w:numId w:val="1"/>
        </w:numPr>
        <w:rPr>
          <w:rFonts w:ascii="Arial" w:hAnsi="Arial" w:cs="Arial"/>
          <w:sz w:val="22"/>
          <w:szCs w:val="22"/>
        </w:rPr>
      </w:pPr>
      <w:r w:rsidRPr="007457BE">
        <w:rPr>
          <w:rFonts w:ascii="Arial" w:hAnsi="Arial" w:cs="Arial"/>
          <w:sz w:val="22"/>
          <w:szCs w:val="22"/>
        </w:rPr>
        <w:t>Maintain international peace and security.</w:t>
      </w:r>
    </w:p>
    <w:p w:rsidR="00AD3895" w:rsidRPr="007457BE" w:rsidRDefault="00AD3895" w:rsidP="00AD3895">
      <w:pPr>
        <w:numPr>
          <w:ilvl w:val="1"/>
          <w:numId w:val="1"/>
        </w:numPr>
        <w:rPr>
          <w:rFonts w:ascii="Arial" w:hAnsi="Arial" w:cs="Arial"/>
          <w:sz w:val="22"/>
          <w:szCs w:val="22"/>
        </w:rPr>
      </w:pPr>
      <w:r w:rsidRPr="007457BE">
        <w:rPr>
          <w:rFonts w:ascii="Arial" w:hAnsi="Arial" w:cs="Arial"/>
          <w:sz w:val="22"/>
          <w:szCs w:val="22"/>
        </w:rPr>
        <w:t>Develop friendly relations between all nations.</w:t>
      </w:r>
    </w:p>
    <w:p w:rsidR="004322FD" w:rsidRPr="007457BE" w:rsidRDefault="004322FD" w:rsidP="007457BE">
      <w:pPr>
        <w:ind w:left="1080"/>
        <w:rPr>
          <w:rFonts w:ascii="Arial" w:hAnsi="Arial" w:cs="Arial"/>
          <w:sz w:val="22"/>
          <w:szCs w:val="22"/>
        </w:rPr>
      </w:pPr>
    </w:p>
    <w:p w:rsidR="004322FD" w:rsidRPr="007457BE" w:rsidRDefault="004322FD" w:rsidP="004322FD">
      <w:pPr>
        <w:numPr>
          <w:ilvl w:val="0"/>
          <w:numId w:val="1"/>
        </w:numPr>
        <w:rPr>
          <w:rFonts w:ascii="Arial" w:hAnsi="Arial" w:cs="Arial"/>
          <w:sz w:val="22"/>
          <w:szCs w:val="22"/>
        </w:rPr>
      </w:pPr>
      <w:r w:rsidRPr="007457BE">
        <w:rPr>
          <w:rFonts w:ascii="Arial" w:hAnsi="Arial" w:cs="Arial"/>
          <w:sz w:val="22"/>
          <w:szCs w:val="22"/>
        </w:rPr>
        <w:t xml:space="preserve">______Which of the following would be a </w:t>
      </w:r>
      <w:r w:rsidR="00CE1FFA">
        <w:rPr>
          <w:rFonts w:ascii="Arial" w:hAnsi="Arial" w:cs="Arial"/>
          <w:sz w:val="22"/>
          <w:szCs w:val="22"/>
        </w:rPr>
        <w:t>TRUE</w:t>
      </w:r>
      <w:r w:rsidRPr="007457BE">
        <w:rPr>
          <w:rFonts w:ascii="Arial" w:hAnsi="Arial" w:cs="Arial"/>
          <w:sz w:val="22"/>
          <w:szCs w:val="22"/>
        </w:rPr>
        <w:t xml:space="preserve"> statement regarding the workings of the Supreme Court: </w:t>
      </w:r>
    </w:p>
    <w:p w:rsidR="004322FD" w:rsidRPr="007457BE" w:rsidRDefault="004322FD" w:rsidP="004322FD">
      <w:pPr>
        <w:numPr>
          <w:ilvl w:val="1"/>
          <w:numId w:val="1"/>
        </w:numPr>
        <w:rPr>
          <w:rFonts w:ascii="Arial" w:hAnsi="Arial" w:cs="Arial"/>
          <w:sz w:val="22"/>
          <w:szCs w:val="22"/>
        </w:rPr>
      </w:pPr>
      <w:r w:rsidRPr="007457BE">
        <w:rPr>
          <w:rFonts w:ascii="Arial" w:hAnsi="Arial" w:cs="Arial"/>
          <w:sz w:val="22"/>
          <w:szCs w:val="22"/>
        </w:rPr>
        <w:t>If a Supreme Court vote is even, the lower court ruling is overturned.</w:t>
      </w:r>
    </w:p>
    <w:p w:rsidR="004322FD" w:rsidRPr="007457BE" w:rsidRDefault="00AD3895" w:rsidP="004322FD">
      <w:pPr>
        <w:numPr>
          <w:ilvl w:val="1"/>
          <w:numId w:val="1"/>
        </w:numPr>
        <w:rPr>
          <w:rFonts w:ascii="Arial" w:hAnsi="Arial" w:cs="Arial"/>
          <w:sz w:val="22"/>
          <w:szCs w:val="22"/>
        </w:rPr>
      </w:pPr>
      <w:r w:rsidRPr="007457BE">
        <w:rPr>
          <w:rFonts w:ascii="Arial" w:hAnsi="Arial" w:cs="Arial"/>
          <w:sz w:val="22"/>
          <w:szCs w:val="22"/>
        </w:rPr>
        <w:t>Most of the Court’s decisions are unanimous.</w:t>
      </w:r>
    </w:p>
    <w:p w:rsidR="004322FD" w:rsidRPr="007457BE" w:rsidRDefault="00AD3895" w:rsidP="004322FD">
      <w:pPr>
        <w:numPr>
          <w:ilvl w:val="1"/>
          <w:numId w:val="1"/>
        </w:numPr>
        <w:rPr>
          <w:rFonts w:ascii="Arial" w:hAnsi="Arial" w:cs="Arial"/>
          <w:sz w:val="22"/>
          <w:szCs w:val="22"/>
        </w:rPr>
      </w:pPr>
      <w:r w:rsidRPr="007457BE">
        <w:rPr>
          <w:rFonts w:ascii="Arial" w:hAnsi="Arial" w:cs="Arial"/>
          <w:sz w:val="22"/>
          <w:szCs w:val="22"/>
        </w:rPr>
        <w:t>Constitutional lawyers can spend months presenting their cases to the nine Supreme Court Justices before the Justices will deliberate on a verdict.</w:t>
      </w:r>
    </w:p>
    <w:p w:rsidR="004322FD" w:rsidRDefault="00AD3895" w:rsidP="004322FD">
      <w:pPr>
        <w:numPr>
          <w:ilvl w:val="1"/>
          <w:numId w:val="1"/>
        </w:numPr>
        <w:rPr>
          <w:rFonts w:ascii="Arial" w:hAnsi="Arial" w:cs="Arial"/>
          <w:sz w:val="22"/>
          <w:szCs w:val="22"/>
        </w:rPr>
      </w:pPr>
      <w:r w:rsidRPr="007457BE">
        <w:rPr>
          <w:rFonts w:ascii="Arial" w:hAnsi="Arial" w:cs="Arial"/>
          <w:sz w:val="22"/>
          <w:szCs w:val="22"/>
        </w:rPr>
        <w:t>If the Supreme Court refuses to hear a case, it is usually because they agree with the decisions of the lower court.</w:t>
      </w:r>
    </w:p>
    <w:p w:rsidR="007457BE" w:rsidRPr="007457BE" w:rsidRDefault="007457BE" w:rsidP="007457BE">
      <w:pPr>
        <w:rPr>
          <w:rFonts w:ascii="Arial" w:hAnsi="Arial" w:cs="Arial"/>
          <w:sz w:val="22"/>
          <w:szCs w:val="22"/>
        </w:rPr>
      </w:pPr>
    </w:p>
    <w:p w:rsidR="00610DD7" w:rsidRPr="007457BE" w:rsidRDefault="00610DD7" w:rsidP="00610DD7">
      <w:pPr>
        <w:rPr>
          <w:rFonts w:ascii="Arial" w:hAnsi="Arial" w:cs="Arial"/>
          <w:sz w:val="22"/>
          <w:szCs w:val="22"/>
        </w:rPr>
      </w:pPr>
    </w:p>
    <w:p w:rsidR="00610DD7" w:rsidRPr="007457BE" w:rsidRDefault="00610DD7" w:rsidP="00610DD7">
      <w:pPr>
        <w:numPr>
          <w:ilvl w:val="0"/>
          <w:numId w:val="1"/>
        </w:numPr>
        <w:rPr>
          <w:rFonts w:ascii="Arial" w:hAnsi="Arial" w:cs="Arial"/>
          <w:sz w:val="22"/>
          <w:szCs w:val="22"/>
        </w:rPr>
      </w:pPr>
      <w:r w:rsidRPr="007457BE">
        <w:rPr>
          <w:rFonts w:ascii="Arial" w:hAnsi="Arial" w:cs="Arial"/>
          <w:sz w:val="22"/>
          <w:szCs w:val="22"/>
        </w:rPr>
        <w:t xml:space="preserve">______Which of the following would be an argument FOR Capital Punishment in the United States: </w:t>
      </w:r>
    </w:p>
    <w:p w:rsidR="00610DD7" w:rsidRPr="007457BE" w:rsidRDefault="00610DD7" w:rsidP="00610DD7">
      <w:pPr>
        <w:numPr>
          <w:ilvl w:val="1"/>
          <w:numId w:val="1"/>
        </w:numPr>
        <w:rPr>
          <w:rFonts w:ascii="Arial" w:hAnsi="Arial" w:cs="Arial"/>
          <w:sz w:val="22"/>
          <w:szCs w:val="22"/>
        </w:rPr>
      </w:pPr>
      <w:r w:rsidRPr="007457BE">
        <w:rPr>
          <w:rFonts w:ascii="Arial" w:hAnsi="Arial" w:cs="Arial"/>
          <w:sz w:val="22"/>
          <w:szCs w:val="22"/>
        </w:rPr>
        <w:t>We, as a society, have to move away from an “eye for an eye” revenge mentality.</w:t>
      </w:r>
    </w:p>
    <w:p w:rsidR="00610DD7" w:rsidRPr="007457BE" w:rsidRDefault="00610DD7" w:rsidP="00610DD7">
      <w:pPr>
        <w:numPr>
          <w:ilvl w:val="1"/>
          <w:numId w:val="1"/>
        </w:numPr>
        <w:rPr>
          <w:rFonts w:ascii="Arial" w:hAnsi="Arial" w:cs="Arial"/>
          <w:sz w:val="22"/>
          <w:szCs w:val="22"/>
        </w:rPr>
      </w:pPr>
      <w:r w:rsidRPr="007457BE">
        <w:rPr>
          <w:rFonts w:ascii="Arial" w:hAnsi="Arial" w:cs="Arial"/>
          <w:sz w:val="22"/>
          <w:szCs w:val="22"/>
        </w:rPr>
        <w:t>Financial costs to the taxpayers of capital punishment can be much greater than keeping an inmate in prison for life.</w:t>
      </w:r>
    </w:p>
    <w:p w:rsidR="00610DD7" w:rsidRPr="007457BE" w:rsidRDefault="00610DD7" w:rsidP="00610DD7">
      <w:pPr>
        <w:numPr>
          <w:ilvl w:val="1"/>
          <w:numId w:val="1"/>
        </w:numPr>
        <w:rPr>
          <w:rFonts w:ascii="Arial" w:hAnsi="Arial" w:cs="Arial"/>
          <w:sz w:val="22"/>
          <w:szCs w:val="22"/>
        </w:rPr>
      </w:pPr>
      <w:r w:rsidRPr="007457BE">
        <w:rPr>
          <w:rFonts w:ascii="Arial" w:hAnsi="Arial" w:cs="Arial"/>
          <w:sz w:val="22"/>
          <w:szCs w:val="22"/>
        </w:rPr>
        <w:t>Capital punishment gives prosecutors another bargaining chip in the plea bargain process.</w:t>
      </w:r>
    </w:p>
    <w:p w:rsidR="00610DD7" w:rsidRPr="007457BE" w:rsidRDefault="00610DD7" w:rsidP="00610DD7">
      <w:pPr>
        <w:numPr>
          <w:ilvl w:val="1"/>
          <w:numId w:val="1"/>
        </w:numPr>
        <w:rPr>
          <w:rFonts w:ascii="Arial" w:hAnsi="Arial" w:cs="Arial"/>
          <w:sz w:val="22"/>
          <w:szCs w:val="22"/>
        </w:rPr>
      </w:pPr>
      <w:r w:rsidRPr="007457BE">
        <w:rPr>
          <w:rFonts w:ascii="Arial" w:hAnsi="Arial" w:cs="Arial"/>
          <w:sz w:val="22"/>
          <w:szCs w:val="22"/>
        </w:rPr>
        <w:t>Jury members may be less willing to convict someone if they feel that they may be executed for their crime</w:t>
      </w:r>
    </w:p>
    <w:p w:rsidR="00610DD7" w:rsidRDefault="00610DD7" w:rsidP="00610DD7">
      <w:pPr>
        <w:ind w:left="1440"/>
        <w:rPr>
          <w:rFonts w:ascii="Arial" w:hAnsi="Arial" w:cs="Arial"/>
          <w:sz w:val="22"/>
          <w:szCs w:val="22"/>
        </w:rPr>
      </w:pPr>
    </w:p>
    <w:p w:rsidR="007457BE" w:rsidRDefault="007457BE" w:rsidP="00610DD7">
      <w:pPr>
        <w:ind w:left="1440"/>
        <w:rPr>
          <w:rFonts w:ascii="Arial" w:hAnsi="Arial" w:cs="Arial"/>
          <w:sz w:val="22"/>
          <w:szCs w:val="22"/>
        </w:rPr>
      </w:pPr>
    </w:p>
    <w:p w:rsidR="007457BE" w:rsidRPr="007457BE" w:rsidRDefault="007457BE" w:rsidP="00610DD7">
      <w:pPr>
        <w:ind w:left="1440"/>
        <w:rPr>
          <w:rFonts w:ascii="Arial" w:hAnsi="Arial" w:cs="Arial"/>
          <w:sz w:val="22"/>
          <w:szCs w:val="22"/>
        </w:rPr>
      </w:pPr>
    </w:p>
    <w:p w:rsidR="00610DD7" w:rsidRPr="007457BE" w:rsidRDefault="00610DD7" w:rsidP="00610DD7">
      <w:pPr>
        <w:numPr>
          <w:ilvl w:val="0"/>
          <w:numId w:val="1"/>
        </w:numPr>
        <w:rPr>
          <w:rFonts w:ascii="Arial" w:hAnsi="Arial" w:cs="Arial"/>
          <w:sz w:val="22"/>
          <w:szCs w:val="22"/>
        </w:rPr>
      </w:pPr>
      <w:r w:rsidRPr="007457BE">
        <w:rPr>
          <w:rFonts w:ascii="Arial" w:hAnsi="Arial" w:cs="Arial"/>
          <w:sz w:val="22"/>
          <w:szCs w:val="22"/>
        </w:rPr>
        <w:t xml:space="preserve">______Which of the following would </w:t>
      </w:r>
      <w:r w:rsidR="00944415">
        <w:rPr>
          <w:rFonts w:ascii="Arial" w:hAnsi="Arial" w:cs="Arial"/>
          <w:sz w:val="22"/>
          <w:szCs w:val="22"/>
        </w:rPr>
        <w:t>NOT</w:t>
      </w:r>
      <w:r w:rsidR="00795E0E" w:rsidRPr="007457BE">
        <w:rPr>
          <w:rFonts w:ascii="Arial" w:hAnsi="Arial" w:cs="Arial"/>
          <w:sz w:val="22"/>
          <w:szCs w:val="22"/>
        </w:rPr>
        <w:t xml:space="preserve"> be protected by the First Amendment</w:t>
      </w:r>
      <w:r w:rsidRPr="007457BE">
        <w:rPr>
          <w:rFonts w:ascii="Arial" w:hAnsi="Arial" w:cs="Arial"/>
          <w:sz w:val="22"/>
          <w:szCs w:val="22"/>
        </w:rPr>
        <w:t>:</w:t>
      </w:r>
    </w:p>
    <w:p w:rsidR="00610DD7" w:rsidRPr="007457BE" w:rsidRDefault="00610DD7" w:rsidP="00610DD7">
      <w:pPr>
        <w:numPr>
          <w:ilvl w:val="1"/>
          <w:numId w:val="1"/>
        </w:numPr>
        <w:rPr>
          <w:rFonts w:ascii="Arial" w:hAnsi="Arial" w:cs="Arial"/>
          <w:sz w:val="22"/>
          <w:szCs w:val="22"/>
        </w:rPr>
      </w:pPr>
      <w:r w:rsidRPr="007457BE">
        <w:rPr>
          <w:rFonts w:ascii="Arial" w:hAnsi="Arial" w:cs="Arial"/>
          <w:sz w:val="22"/>
          <w:szCs w:val="22"/>
        </w:rPr>
        <w:t>Copyright</w:t>
      </w:r>
      <w:r w:rsidR="00C233F1" w:rsidRPr="007457BE">
        <w:rPr>
          <w:rFonts w:ascii="Arial" w:hAnsi="Arial" w:cs="Arial"/>
          <w:sz w:val="22"/>
          <w:szCs w:val="22"/>
        </w:rPr>
        <w:t xml:space="preserve">:  </w:t>
      </w:r>
      <w:r w:rsidR="00795E0E" w:rsidRPr="007457BE">
        <w:rPr>
          <w:rFonts w:ascii="Arial" w:hAnsi="Arial" w:cs="Arial"/>
          <w:sz w:val="22"/>
          <w:szCs w:val="22"/>
        </w:rPr>
        <w:t>L</w:t>
      </w:r>
      <w:r w:rsidR="00C233F1" w:rsidRPr="007457BE">
        <w:rPr>
          <w:rFonts w:ascii="Arial" w:hAnsi="Arial" w:cs="Arial"/>
          <w:sz w:val="22"/>
          <w:szCs w:val="22"/>
        </w:rPr>
        <w:t>imitation of who can copy creative works</w:t>
      </w:r>
      <w:r w:rsidRPr="007457BE">
        <w:rPr>
          <w:rFonts w:ascii="Arial" w:hAnsi="Arial" w:cs="Arial"/>
          <w:sz w:val="22"/>
          <w:szCs w:val="22"/>
        </w:rPr>
        <w:t>.</w:t>
      </w:r>
    </w:p>
    <w:p w:rsidR="00610DD7" w:rsidRPr="007457BE" w:rsidRDefault="00610DD7" w:rsidP="00610DD7">
      <w:pPr>
        <w:numPr>
          <w:ilvl w:val="1"/>
          <w:numId w:val="1"/>
        </w:numPr>
        <w:rPr>
          <w:rFonts w:ascii="Arial" w:hAnsi="Arial" w:cs="Arial"/>
          <w:sz w:val="22"/>
          <w:szCs w:val="22"/>
        </w:rPr>
      </w:pPr>
      <w:r w:rsidRPr="007457BE">
        <w:rPr>
          <w:rFonts w:ascii="Arial" w:hAnsi="Arial" w:cs="Arial"/>
          <w:sz w:val="22"/>
          <w:szCs w:val="22"/>
        </w:rPr>
        <w:t>Satire:  Use of sarcasm to ridicule</w:t>
      </w:r>
      <w:r w:rsidR="00C233F1" w:rsidRPr="007457BE">
        <w:rPr>
          <w:rFonts w:ascii="Arial" w:hAnsi="Arial" w:cs="Arial"/>
          <w:sz w:val="22"/>
          <w:szCs w:val="22"/>
        </w:rPr>
        <w:t xml:space="preserve"> others, such as politicians</w:t>
      </w:r>
      <w:r w:rsidRPr="007457BE">
        <w:rPr>
          <w:rFonts w:ascii="Arial" w:hAnsi="Arial" w:cs="Arial"/>
          <w:sz w:val="22"/>
          <w:szCs w:val="22"/>
        </w:rPr>
        <w:t>.</w:t>
      </w:r>
    </w:p>
    <w:p w:rsidR="00610DD7" w:rsidRPr="007457BE" w:rsidRDefault="00C233F1" w:rsidP="00610DD7">
      <w:pPr>
        <w:numPr>
          <w:ilvl w:val="1"/>
          <w:numId w:val="1"/>
        </w:numPr>
        <w:rPr>
          <w:rFonts w:ascii="Arial" w:hAnsi="Arial" w:cs="Arial"/>
          <w:sz w:val="22"/>
          <w:szCs w:val="22"/>
        </w:rPr>
      </w:pPr>
      <w:r w:rsidRPr="007457BE">
        <w:rPr>
          <w:rFonts w:ascii="Arial" w:hAnsi="Arial" w:cs="Arial"/>
          <w:sz w:val="22"/>
          <w:szCs w:val="22"/>
        </w:rPr>
        <w:t xml:space="preserve">Sexual Harassment: Crude or sexual comments </w:t>
      </w:r>
      <w:r w:rsidR="00795E0E" w:rsidRPr="007457BE">
        <w:rPr>
          <w:rFonts w:ascii="Arial" w:hAnsi="Arial" w:cs="Arial"/>
          <w:sz w:val="22"/>
          <w:szCs w:val="22"/>
        </w:rPr>
        <w:t>in a workplace</w:t>
      </w:r>
      <w:r w:rsidRPr="007457BE">
        <w:rPr>
          <w:rFonts w:ascii="Arial" w:hAnsi="Arial" w:cs="Arial"/>
          <w:sz w:val="22"/>
          <w:szCs w:val="22"/>
        </w:rPr>
        <w:t>.</w:t>
      </w:r>
    </w:p>
    <w:p w:rsidR="0024155C" w:rsidRDefault="00C233F1" w:rsidP="00610DD7">
      <w:pPr>
        <w:numPr>
          <w:ilvl w:val="1"/>
          <w:numId w:val="1"/>
        </w:numPr>
        <w:rPr>
          <w:rFonts w:ascii="Arial" w:hAnsi="Arial" w:cs="Arial"/>
          <w:sz w:val="22"/>
          <w:szCs w:val="22"/>
        </w:rPr>
      </w:pPr>
      <w:r w:rsidRPr="007457BE">
        <w:rPr>
          <w:rFonts w:ascii="Arial" w:hAnsi="Arial" w:cs="Arial"/>
          <w:sz w:val="22"/>
          <w:szCs w:val="22"/>
        </w:rPr>
        <w:t>Indecency:  Crude or sexual comments that are intended for entertainment purposes for an adult audience.</w:t>
      </w:r>
    </w:p>
    <w:p w:rsidR="001B5467" w:rsidRPr="007457BE" w:rsidRDefault="001B5467" w:rsidP="001B5467">
      <w:pPr>
        <w:rPr>
          <w:rFonts w:ascii="Arial" w:hAnsi="Arial" w:cs="Arial"/>
          <w:sz w:val="22"/>
          <w:szCs w:val="22"/>
        </w:rPr>
      </w:pPr>
      <w:r>
        <w:rPr>
          <w:rFonts w:ascii="Arial" w:hAnsi="Arial" w:cs="Arial"/>
          <w:sz w:val="22"/>
          <w:szCs w:val="22"/>
        </w:rPr>
        <w:t>__________________________________________________________________________________</w:t>
      </w:r>
    </w:p>
    <w:p w:rsidR="007457BE" w:rsidRDefault="007457BE" w:rsidP="00251A50">
      <w:pPr>
        <w:rPr>
          <w:rFonts w:ascii="Arial" w:hAnsi="Arial" w:cs="Arial"/>
          <w:b/>
          <w:sz w:val="22"/>
          <w:szCs w:val="22"/>
        </w:rPr>
      </w:pPr>
    </w:p>
    <w:p w:rsidR="00251A50" w:rsidRPr="007457BE" w:rsidRDefault="001B5467" w:rsidP="00251A50">
      <w:pPr>
        <w:rPr>
          <w:rFonts w:ascii="Arial" w:hAnsi="Arial" w:cs="Arial"/>
          <w:b/>
          <w:sz w:val="22"/>
          <w:szCs w:val="22"/>
        </w:rPr>
      </w:pPr>
      <w:r>
        <w:rPr>
          <w:rFonts w:ascii="Arial" w:hAnsi="Arial" w:cs="Arial"/>
          <w:b/>
          <w:sz w:val="22"/>
          <w:szCs w:val="22"/>
        </w:rPr>
        <w:t xml:space="preserve">SUPPLEMENTAL QUESTIONS:  </w:t>
      </w:r>
      <w:r w:rsidR="00251A50" w:rsidRPr="007457BE">
        <w:rPr>
          <w:rFonts w:ascii="Arial" w:hAnsi="Arial" w:cs="Arial"/>
          <w:b/>
          <w:sz w:val="22"/>
          <w:szCs w:val="22"/>
        </w:rPr>
        <w:t xml:space="preserve">The next three questions below are about the Supreme Court case of </w:t>
      </w:r>
      <w:proofErr w:type="spellStart"/>
      <w:r w:rsidR="00251A50" w:rsidRPr="007457BE">
        <w:rPr>
          <w:rFonts w:ascii="Arial" w:hAnsi="Arial" w:cs="Arial"/>
          <w:b/>
          <w:i/>
          <w:sz w:val="22"/>
          <w:szCs w:val="22"/>
        </w:rPr>
        <w:t>Schenck</w:t>
      </w:r>
      <w:proofErr w:type="spellEnd"/>
      <w:r w:rsidR="00251A50" w:rsidRPr="007457BE">
        <w:rPr>
          <w:rFonts w:ascii="Arial" w:hAnsi="Arial" w:cs="Arial"/>
          <w:b/>
          <w:i/>
          <w:sz w:val="22"/>
          <w:szCs w:val="22"/>
        </w:rPr>
        <w:t xml:space="preserve"> v. the United States (1919)</w:t>
      </w:r>
      <w:r w:rsidR="00251A50" w:rsidRPr="007457BE">
        <w:rPr>
          <w:rFonts w:ascii="Arial" w:hAnsi="Arial" w:cs="Arial"/>
          <w:b/>
          <w:sz w:val="22"/>
          <w:szCs w:val="22"/>
        </w:rPr>
        <w:t xml:space="preserve">.  In this case, </w:t>
      </w:r>
      <w:proofErr w:type="spellStart"/>
      <w:r w:rsidR="00251A50" w:rsidRPr="007457BE">
        <w:rPr>
          <w:rFonts w:ascii="Arial" w:hAnsi="Arial" w:cs="Arial"/>
          <w:b/>
          <w:sz w:val="22"/>
          <w:szCs w:val="22"/>
        </w:rPr>
        <w:t>Schenck</w:t>
      </w:r>
      <w:proofErr w:type="spellEnd"/>
      <w:r w:rsidR="00251A50" w:rsidRPr="007457BE">
        <w:rPr>
          <w:rFonts w:ascii="Arial" w:hAnsi="Arial" w:cs="Arial"/>
          <w:b/>
          <w:sz w:val="22"/>
          <w:szCs w:val="22"/>
        </w:rPr>
        <w:t xml:space="preserve"> was prosecuted for having violated the Espionage Act of 1917 by publishing and distributing leaflets that opposed the military draft and United States entry into the first World War.  The court ruled in favor of the United States.  Below is an excerpt from the majority opinion.  </w:t>
      </w:r>
    </w:p>
    <w:p w:rsidR="00251A50" w:rsidRPr="007457BE" w:rsidRDefault="00251A50" w:rsidP="00251A50">
      <w:pPr>
        <w:rPr>
          <w:rFonts w:ascii="Arial" w:hAnsi="Arial" w:cs="Arial"/>
          <w:sz w:val="22"/>
          <w:szCs w:val="22"/>
        </w:rPr>
      </w:pPr>
    </w:p>
    <w:p w:rsidR="00251A50" w:rsidRPr="007457BE" w:rsidRDefault="00251A50" w:rsidP="00251A50">
      <w:pPr>
        <w:ind w:left="360"/>
        <w:rPr>
          <w:rFonts w:ascii="Arial" w:hAnsi="Arial" w:cs="Arial"/>
          <w:i/>
          <w:sz w:val="22"/>
          <w:szCs w:val="22"/>
        </w:rPr>
      </w:pPr>
      <w:r w:rsidRPr="007457BE">
        <w:rPr>
          <w:rFonts w:ascii="Arial" w:hAnsi="Arial" w:cs="Arial"/>
          <w:i/>
          <w:sz w:val="22"/>
          <w:szCs w:val="22"/>
        </w:rPr>
        <w:t>“We admit that in….ordinary times the defendants…would have been within their constitutional rights.  But the character of every act depends upon the circumstances in which it is done.  The most stringent protection of free speech would not protect a man in falsely shouting fire in a theater and causing a panic….The question in every case is whether the words used are used in such circumstances and are of such a nature as to create a clear and present danger that they will bring about the evils that Congress has a right to prevent.”</w:t>
      </w:r>
    </w:p>
    <w:p w:rsidR="00251A50" w:rsidRPr="007457BE" w:rsidRDefault="00251A50" w:rsidP="00251A50">
      <w:pPr>
        <w:rPr>
          <w:rFonts w:ascii="Arial" w:hAnsi="Arial" w:cs="Arial"/>
          <w:b/>
          <w:bCs/>
          <w:sz w:val="22"/>
          <w:szCs w:val="22"/>
        </w:rPr>
      </w:pPr>
    </w:p>
    <w:p w:rsidR="00251A50" w:rsidRPr="007457BE" w:rsidRDefault="00251A50" w:rsidP="00251A50">
      <w:pPr>
        <w:numPr>
          <w:ilvl w:val="0"/>
          <w:numId w:val="1"/>
        </w:numPr>
        <w:rPr>
          <w:rFonts w:ascii="Arial" w:hAnsi="Arial" w:cs="Arial"/>
          <w:sz w:val="22"/>
          <w:szCs w:val="22"/>
        </w:rPr>
      </w:pPr>
      <w:r w:rsidRPr="007457BE">
        <w:rPr>
          <w:rFonts w:ascii="Arial" w:hAnsi="Arial" w:cs="Arial"/>
          <w:sz w:val="22"/>
          <w:szCs w:val="22"/>
        </w:rPr>
        <w:t>______According to the Supreme Court decision in this case, free speech should NOT be protected when it</w:t>
      </w:r>
    </w:p>
    <w:p w:rsidR="00251A50" w:rsidRPr="007457BE" w:rsidRDefault="00251A50" w:rsidP="00652F63">
      <w:pPr>
        <w:numPr>
          <w:ilvl w:val="1"/>
          <w:numId w:val="9"/>
        </w:numPr>
        <w:rPr>
          <w:rFonts w:ascii="Arial" w:hAnsi="Arial" w:cs="Arial"/>
          <w:sz w:val="22"/>
          <w:szCs w:val="22"/>
        </w:rPr>
      </w:pPr>
      <w:r w:rsidRPr="007457BE">
        <w:rPr>
          <w:rFonts w:ascii="Arial" w:hAnsi="Arial" w:cs="Arial"/>
          <w:sz w:val="22"/>
          <w:szCs w:val="22"/>
        </w:rPr>
        <w:t>Offends others</w:t>
      </w:r>
    </w:p>
    <w:p w:rsidR="00251A50" w:rsidRPr="007457BE" w:rsidRDefault="00251A50" w:rsidP="00652F63">
      <w:pPr>
        <w:numPr>
          <w:ilvl w:val="1"/>
          <w:numId w:val="9"/>
        </w:numPr>
        <w:rPr>
          <w:rFonts w:ascii="Arial" w:hAnsi="Arial" w:cs="Arial"/>
          <w:sz w:val="22"/>
          <w:szCs w:val="22"/>
        </w:rPr>
      </w:pPr>
      <w:r w:rsidRPr="007457BE">
        <w:rPr>
          <w:rFonts w:ascii="Arial" w:hAnsi="Arial" w:cs="Arial"/>
          <w:sz w:val="22"/>
          <w:szCs w:val="22"/>
        </w:rPr>
        <w:t>Disagrees with government policy</w:t>
      </w:r>
    </w:p>
    <w:p w:rsidR="00251A50" w:rsidRPr="007457BE" w:rsidRDefault="00251A50" w:rsidP="00652F63">
      <w:pPr>
        <w:numPr>
          <w:ilvl w:val="1"/>
          <w:numId w:val="9"/>
        </w:numPr>
        <w:rPr>
          <w:rFonts w:ascii="Arial" w:hAnsi="Arial" w:cs="Arial"/>
          <w:sz w:val="22"/>
          <w:szCs w:val="22"/>
        </w:rPr>
      </w:pPr>
      <w:r w:rsidRPr="007457BE">
        <w:rPr>
          <w:rFonts w:ascii="Arial" w:hAnsi="Arial" w:cs="Arial"/>
          <w:sz w:val="22"/>
          <w:szCs w:val="22"/>
        </w:rPr>
        <w:t>Attacks a government agency</w:t>
      </w:r>
    </w:p>
    <w:p w:rsidR="00251A50" w:rsidRPr="007457BE" w:rsidRDefault="00251A50" w:rsidP="00652F63">
      <w:pPr>
        <w:numPr>
          <w:ilvl w:val="1"/>
          <w:numId w:val="9"/>
        </w:numPr>
        <w:rPr>
          <w:rFonts w:ascii="Arial" w:hAnsi="Arial" w:cs="Arial"/>
          <w:sz w:val="22"/>
          <w:szCs w:val="22"/>
        </w:rPr>
      </w:pPr>
      <w:r w:rsidRPr="007457BE">
        <w:rPr>
          <w:rFonts w:ascii="Arial" w:hAnsi="Arial" w:cs="Arial"/>
          <w:sz w:val="22"/>
          <w:szCs w:val="22"/>
        </w:rPr>
        <w:t>Endangers others</w:t>
      </w:r>
    </w:p>
    <w:p w:rsidR="00251A50" w:rsidRPr="007457BE" w:rsidRDefault="00251A50" w:rsidP="00251A50">
      <w:pPr>
        <w:ind w:left="1440"/>
        <w:rPr>
          <w:rFonts w:ascii="Arial" w:hAnsi="Arial" w:cs="Arial"/>
          <w:sz w:val="22"/>
          <w:szCs w:val="22"/>
        </w:rPr>
      </w:pPr>
    </w:p>
    <w:p w:rsidR="00251A50" w:rsidRPr="007457BE" w:rsidRDefault="00251A50" w:rsidP="00251A50">
      <w:pPr>
        <w:numPr>
          <w:ilvl w:val="0"/>
          <w:numId w:val="1"/>
        </w:numPr>
        <w:rPr>
          <w:rFonts w:ascii="Arial" w:hAnsi="Arial" w:cs="Arial"/>
          <w:sz w:val="22"/>
          <w:szCs w:val="22"/>
        </w:rPr>
      </w:pPr>
      <w:r w:rsidRPr="007457BE">
        <w:rPr>
          <w:rFonts w:ascii="Arial" w:hAnsi="Arial" w:cs="Arial"/>
          <w:sz w:val="22"/>
          <w:szCs w:val="22"/>
        </w:rPr>
        <w:t>______What argument is the Supreme Court making in this decision?</w:t>
      </w:r>
    </w:p>
    <w:p w:rsidR="00251A50" w:rsidRPr="007457BE" w:rsidRDefault="00251A50" w:rsidP="00652F63">
      <w:pPr>
        <w:numPr>
          <w:ilvl w:val="0"/>
          <w:numId w:val="10"/>
        </w:numPr>
        <w:rPr>
          <w:rFonts w:ascii="Arial" w:hAnsi="Arial" w:cs="Arial"/>
          <w:sz w:val="22"/>
          <w:szCs w:val="22"/>
        </w:rPr>
      </w:pPr>
      <w:r w:rsidRPr="007457BE">
        <w:rPr>
          <w:rFonts w:ascii="Arial" w:hAnsi="Arial" w:cs="Arial"/>
          <w:sz w:val="22"/>
          <w:szCs w:val="22"/>
        </w:rPr>
        <w:t>Congress can limit free speech as it sees fit</w:t>
      </w:r>
    </w:p>
    <w:p w:rsidR="00251A50" w:rsidRPr="007457BE" w:rsidRDefault="00251A50" w:rsidP="00652F63">
      <w:pPr>
        <w:numPr>
          <w:ilvl w:val="0"/>
          <w:numId w:val="10"/>
        </w:numPr>
        <w:rPr>
          <w:rFonts w:ascii="Arial" w:hAnsi="Arial" w:cs="Arial"/>
          <w:sz w:val="22"/>
          <w:szCs w:val="22"/>
        </w:rPr>
      </w:pPr>
      <w:r w:rsidRPr="007457BE">
        <w:rPr>
          <w:rFonts w:ascii="Arial" w:hAnsi="Arial" w:cs="Arial"/>
          <w:sz w:val="22"/>
          <w:szCs w:val="22"/>
        </w:rPr>
        <w:t>The right to free speech is basic to democracy and government may never limit it</w:t>
      </w:r>
    </w:p>
    <w:p w:rsidR="00251A50" w:rsidRPr="007457BE" w:rsidRDefault="00251A50" w:rsidP="00652F63">
      <w:pPr>
        <w:numPr>
          <w:ilvl w:val="0"/>
          <w:numId w:val="10"/>
        </w:numPr>
        <w:rPr>
          <w:rFonts w:ascii="Arial" w:hAnsi="Arial" w:cs="Arial"/>
          <w:sz w:val="22"/>
          <w:szCs w:val="22"/>
        </w:rPr>
      </w:pPr>
      <w:r w:rsidRPr="007457BE">
        <w:rPr>
          <w:rFonts w:ascii="Arial" w:hAnsi="Arial" w:cs="Arial"/>
          <w:sz w:val="22"/>
          <w:szCs w:val="22"/>
        </w:rPr>
        <w:t>Rights are not absolute and the government may limit them in times of crisis</w:t>
      </w:r>
    </w:p>
    <w:p w:rsidR="00251A50" w:rsidRPr="007457BE" w:rsidRDefault="00251A50" w:rsidP="00652F63">
      <w:pPr>
        <w:numPr>
          <w:ilvl w:val="0"/>
          <w:numId w:val="10"/>
        </w:numPr>
        <w:rPr>
          <w:rFonts w:ascii="Arial" w:hAnsi="Arial" w:cs="Arial"/>
          <w:sz w:val="22"/>
          <w:szCs w:val="22"/>
        </w:rPr>
      </w:pPr>
      <w:r w:rsidRPr="007457BE">
        <w:rPr>
          <w:rFonts w:ascii="Arial" w:hAnsi="Arial" w:cs="Arial"/>
          <w:sz w:val="22"/>
          <w:szCs w:val="22"/>
        </w:rPr>
        <w:t>The judiciary is powerless to overturn laws like the Espionage Act of 1917.</w:t>
      </w:r>
    </w:p>
    <w:p w:rsidR="00251A50" w:rsidRPr="007457BE" w:rsidRDefault="00251A50" w:rsidP="00251A50">
      <w:pPr>
        <w:ind w:left="1440"/>
        <w:rPr>
          <w:rFonts w:ascii="Arial" w:hAnsi="Arial" w:cs="Arial"/>
          <w:sz w:val="22"/>
          <w:szCs w:val="22"/>
        </w:rPr>
      </w:pPr>
    </w:p>
    <w:p w:rsidR="00251A50" w:rsidRPr="007457BE" w:rsidRDefault="00251A50" w:rsidP="00251A50">
      <w:pPr>
        <w:numPr>
          <w:ilvl w:val="0"/>
          <w:numId w:val="1"/>
        </w:numPr>
        <w:rPr>
          <w:rFonts w:ascii="Arial" w:hAnsi="Arial" w:cs="Arial"/>
          <w:sz w:val="22"/>
          <w:szCs w:val="22"/>
        </w:rPr>
      </w:pPr>
      <w:r w:rsidRPr="007457BE">
        <w:rPr>
          <w:rFonts w:ascii="Arial" w:hAnsi="Arial" w:cs="Arial"/>
          <w:sz w:val="22"/>
          <w:szCs w:val="22"/>
        </w:rPr>
        <w:t xml:space="preserve">______The Supreme Court decision in </w:t>
      </w:r>
      <w:proofErr w:type="spellStart"/>
      <w:r w:rsidRPr="007457BE">
        <w:rPr>
          <w:rFonts w:ascii="Arial" w:hAnsi="Arial" w:cs="Arial"/>
          <w:i/>
          <w:sz w:val="22"/>
          <w:szCs w:val="22"/>
        </w:rPr>
        <w:t>Schenck</w:t>
      </w:r>
      <w:proofErr w:type="spellEnd"/>
      <w:r w:rsidRPr="007457BE">
        <w:rPr>
          <w:rFonts w:ascii="Arial" w:hAnsi="Arial" w:cs="Arial"/>
          <w:sz w:val="22"/>
          <w:szCs w:val="22"/>
        </w:rPr>
        <w:t xml:space="preserve"> involves an interpretation of which of the following parts of the Constitution?</w:t>
      </w:r>
    </w:p>
    <w:p w:rsidR="00251A50" w:rsidRPr="007457BE" w:rsidRDefault="00251A50" w:rsidP="00652F63">
      <w:pPr>
        <w:numPr>
          <w:ilvl w:val="0"/>
          <w:numId w:val="11"/>
        </w:numPr>
        <w:rPr>
          <w:rFonts w:ascii="Arial" w:hAnsi="Arial" w:cs="Arial"/>
          <w:sz w:val="22"/>
          <w:szCs w:val="22"/>
        </w:rPr>
      </w:pPr>
      <w:r w:rsidRPr="007457BE">
        <w:rPr>
          <w:rFonts w:ascii="Arial" w:hAnsi="Arial" w:cs="Arial"/>
          <w:sz w:val="22"/>
          <w:szCs w:val="22"/>
        </w:rPr>
        <w:t>The First Amendment</w:t>
      </w:r>
    </w:p>
    <w:p w:rsidR="00251A50" w:rsidRPr="007457BE" w:rsidRDefault="00251A50" w:rsidP="00652F63">
      <w:pPr>
        <w:numPr>
          <w:ilvl w:val="0"/>
          <w:numId w:val="11"/>
        </w:numPr>
        <w:rPr>
          <w:rFonts w:ascii="Arial" w:hAnsi="Arial" w:cs="Arial"/>
          <w:sz w:val="22"/>
          <w:szCs w:val="22"/>
        </w:rPr>
      </w:pPr>
      <w:r w:rsidRPr="007457BE">
        <w:rPr>
          <w:rFonts w:ascii="Arial" w:hAnsi="Arial" w:cs="Arial"/>
          <w:sz w:val="22"/>
          <w:szCs w:val="22"/>
        </w:rPr>
        <w:t>The F</w:t>
      </w:r>
      <w:r w:rsidR="00E354A5">
        <w:rPr>
          <w:rFonts w:ascii="Arial" w:hAnsi="Arial" w:cs="Arial"/>
          <w:sz w:val="22"/>
          <w:szCs w:val="22"/>
        </w:rPr>
        <w:t>ourth</w:t>
      </w:r>
      <w:r w:rsidRPr="007457BE">
        <w:rPr>
          <w:rFonts w:ascii="Arial" w:hAnsi="Arial" w:cs="Arial"/>
          <w:sz w:val="22"/>
          <w:szCs w:val="22"/>
        </w:rPr>
        <w:t xml:space="preserve"> Amendment</w:t>
      </w:r>
    </w:p>
    <w:p w:rsidR="00251A50" w:rsidRPr="007457BE" w:rsidRDefault="00251A50" w:rsidP="00652F63">
      <w:pPr>
        <w:numPr>
          <w:ilvl w:val="0"/>
          <w:numId w:val="11"/>
        </w:numPr>
        <w:rPr>
          <w:rFonts w:ascii="Arial" w:hAnsi="Arial" w:cs="Arial"/>
          <w:sz w:val="22"/>
          <w:szCs w:val="22"/>
        </w:rPr>
      </w:pPr>
      <w:r w:rsidRPr="007457BE">
        <w:rPr>
          <w:rFonts w:ascii="Arial" w:hAnsi="Arial" w:cs="Arial"/>
          <w:sz w:val="22"/>
          <w:szCs w:val="22"/>
        </w:rPr>
        <w:t xml:space="preserve">The </w:t>
      </w:r>
      <w:r w:rsidR="00E354A5">
        <w:rPr>
          <w:rFonts w:ascii="Arial" w:hAnsi="Arial" w:cs="Arial"/>
          <w:sz w:val="22"/>
          <w:szCs w:val="22"/>
        </w:rPr>
        <w:t>Fifth Amendment</w:t>
      </w:r>
      <w:r w:rsidRPr="007457BE">
        <w:rPr>
          <w:rFonts w:ascii="Arial" w:hAnsi="Arial" w:cs="Arial"/>
          <w:sz w:val="22"/>
          <w:szCs w:val="22"/>
        </w:rPr>
        <w:t xml:space="preserve"> </w:t>
      </w:r>
      <w:bookmarkStart w:id="0" w:name="_GoBack"/>
      <w:bookmarkEnd w:id="0"/>
    </w:p>
    <w:p w:rsidR="00251A50" w:rsidRPr="007457BE" w:rsidRDefault="00251A50" w:rsidP="00652F63">
      <w:pPr>
        <w:numPr>
          <w:ilvl w:val="0"/>
          <w:numId w:val="11"/>
        </w:numPr>
        <w:rPr>
          <w:rFonts w:ascii="Arial" w:hAnsi="Arial" w:cs="Arial"/>
          <w:sz w:val="22"/>
          <w:szCs w:val="22"/>
        </w:rPr>
      </w:pPr>
      <w:r w:rsidRPr="007457BE">
        <w:rPr>
          <w:rFonts w:ascii="Arial" w:hAnsi="Arial" w:cs="Arial"/>
          <w:sz w:val="22"/>
          <w:szCs w:val="22"/>
        </w:rPr>
        <w:t xml:space="preserve">The </w:t>
      </w:r>
      <w:r w:rsidR="00E354A5">
        <w:rPr>
          <w:rFonts w:ascii="Arial" w:hAnsi="Arial" w:cs="Arial"/>
          <w:sz w:val="22"/>
          <w:szCs w:val="22"/>
        </w:rPr>
        <w:t>Seventh</w:t>
      </w:r>
      <w:r w:rsidRPr="007457BE">
        <w:rPr>
          <w:rFonts w:ascii="Arial" w:hAnsi="Arial" w:cs="Arial"/>
          <w:sz w:val="22"/>
          <w:szCs w:val="22"/>
        </w:rPr>
        <w:t xml:space="preserve"> Amendment</w:t>
      </w:r>
    </w:p>
    <w:p w:rsidR="00251A50" w:rsidRPr="007457BE" w:rsidRDefault="00251A50" w:rsidP="00251A50">
      <w:pPr>
        <w:rPr>
          <w:rFonts w:ascii="Arial" w:hAnsi="Arial" w:cs="Arial"/>
          <w:sz w:val="22"/>
          <w:szCs w:val="22"/>
        </w:rPr>
      </w:pPr>
    </w:p>
    <w:p w:rsidR="00251A50" w:rsidRPr="007457BE" w:rsidRDefault="00251A50" w:rsidP="00251A50">
      <w:pPr>
        <w:rPr>
          <w:rFonts w:ascii="Arial" w:hAnsi="Arial" w:cs="Arial"/>
          <w:sz w:val="22"/>
          <w:szCs w:val="22"/>
        </w:rPr>
      </w:pPr>
      <w:r w:rsidRPr="007457BE">
        <w:rPr>
          <w:rFonts w:ascii="Arial" w:hAnsi="Arial" w:cs="Arial"/>
          <w:sz w:val="22"/>
          <w:szCs w:val="22"/>
        </w:rPr>
        <w:t xml:space="preserve">  </w:t>
      </w:r>
    </w:p>
    <w:p w:rsidR="00251A50" w:rsidRPr="007457BE" w:rsidRDefault="00251A50" w:rsidP="00251A50">
      <w:pPr>
        <w:rPr>
          <w:rFonts w:ascii="Arial" w:hAnsi="Arial" w:cs="Arial"/>
          <w:b/>
          <w:sz w:val="22"/>
          <w:szCs w:val="22"/>
        </w:rPr>
      </w:pPr>
      <w:r w:rsidRPr="007457BE">
        <w:rPr>
          <w:rFonts w:ascii="Arial" w:hAnsi="Arial" w:cs="Arial"/>
          <w:b/>
          <w:sz w:val="22"/>
          <w:szCs w:val="22"/>
        </w:rPr>
        <w:t xml:space="preserve">The following questions are about the case </w:t>
      </w:r>
      <w:r w:rsidRPr="007457BE">
        <w:rPr>
          <w:rFonts w:ascii="Arial" w:hAnsi="Arial" w:cs="Arial"/>
          <w:b/>
          <w:i/>
          <w:sz w:val="22"/>
          <w:szCs w:val="22"/>
        </w:rPr>
        <w:t xml:space="preserve">West Virginia State Board of Education v </w:t>
      </w:r>
      <w:proofErr w:type="spellStart"/>
      <w:r w:rsidRPr="007457BE">
        <w:rPr>
          <w:rFonts w:ascii="Arial" w:hAnsi="Arial" w:cs="Arial"/>
          <w:b/>
          <w:i/>
          <w:sz w:val="22"/>
          <w:szCs w:val="22"/>
        </w:rPr>
        <w:t>Barnette</w:t>
      </w:r>
      <w:proofErr w:type="spellEnd"/>
      <w:r w:rsidRPr="007457BE">
        <w:rPr>
          <w:rFonts w:ascii="Arial" w:hAnsi="Arial" w:cs="Arial"/>
          <w:b/>
          <w:i/>
          <w:sz w:val="22"/>
          <w:szCs w:val="22"/>
        </w:rPr>
        <w:t xml:space="preserve"> (1943)</w:t>
      </w:r>
      <w:r w:rsidRPr="007457BE">
        <w:rPr>
          <w:rFonts w:ascii="Arial" w:hAnsi="Arial" w:cs="Arial"/>
          <w:b/>
          <w:sz w:val="22"/>
          <w:szCs w:val="22"/>
        </w:rPr>
        <w:t>.  This is an excerpt from the majority opinion in this case:</w:t>
      </w:r>
    </w:p>
    <w:p w:rsidR="00251A50" w:rsidRPr="007457BE" w:rsidRDefault="00251A50" w:rsidP="00251A50">
      <w:pPr>
        <w:ind w:left="720"/>
        <w:rPr>
          <w:rFonts w:ascii="Arial" w:hAnsi="Arial" w:cs="Arial"/>
          <w:sz w:val="22"/>
          <w:szCs w:val="22"/>
        </w:rPr>
      </w:pPr>
    </w:p>
    <w:p w:rsidR="00251A50" w:rsidRPr="007457BE" w:rsidRDefault="00251A50" w:rsidP="00251A50">
      <w:pPr>
        <w:ind w:left="720"/>
        <w:rPr>
          <w:rFonts w:ascii="Arial" w:hAnsi="Arial" w:cs="Arial"/>
          <w:i/>
          <w:sz w:val="22"/>
          <w:szCs w:val="22"/>
        </w:rPr>
      </w:pPr>
      <w:r w:rsidRPr="007457BE">
        <w:rPr>
          <w:rFonts w:ascii="Arial" w:hAnsi="Arial" w:cs="Arial"/>
          <w:i/>
          <w:sz w:val="22"/>
          <w:szCs w:val="22"/>
        </w:rPr>
        <w:t xml:space="preserve">“If there is any fixed star in our constitutional constellation, it is that no official, high or petty, can prescribe what shall be orthodox in politics, nationalism, religion, or other matters of opinion, or force citizens to confess by word or act their faith therein. If there are any circumstances which permit an exception, they do not now occur to us. </w:t>
      </w:r>
    </w:p>
    <w:p w:rsidR="00251A50" w:rsidRDefault="00251A50" w:rsidP="00251A50">
      <w:pPr>
        <w:ind w:left="720"/>
        <w:rPr>
          <w:rFonts w:ascii="Arial" w:hAnsi="Arial" w:cs="Arial"/>
          <w:i/>
          <w:sz w:val="22"/>
          <w:szCs w:val="22"/>
        </w:rPr>
      </w:pPr>
      <w:r w:rsidRPr="007457BE">
        <w:rPr>
          <w:rFonts w:ascii="Arial" w:hAnsi="Arial" w:cs="Arial"/>
          <w:i/>
          <w:sz w:val="22"/>
          <w:szCs w:val="22"/>
        </w:rPr>
        <w:lastRenderedPageBreak/>
        <w:t>We think the action of the local authorities in compelling the flag salute and pledge transcends constitutional limitations on their power, and invades the sphere of intellect and spirit which it is the purpose of the First Amendment to our Constitution to reserve from all official control.”</w:t>
      </w:r>
    </w:p>
    <w:p w:rsidR="001B5467" w:rsidRPr="007457BE" w:rsidRDefault="001B5467" w:rsidP="00251A50">
      <w:pPr>
        <w:ind w:left="720"/>
        <w:rPr>
          <w:rFonts w:ascii="Arial" w:hAnsi="Arial" w:cs="Arial"/>
          <w:i/>
          <w:sz w:val="22"/>
          <w:szCs w:val="22"/>
        </w:rPr>
      </w:pPr>
    </w:p>
    <w:p w:rsidR="00251A50" w:rsidRPr="007457BE" w:rsidRDefault="00251A50" w:rsidP="00251A50">
      <w:pPr>
        <w:numPr>
          <w:ilvl w:val="0"/>
          <w:numId w:val="1"/>
        </w:numPr>
        <w:rPr>
          <w:rFonts w:ascii="Arial" w:hAnsi="Arial" w:cs="Arial"/>
          <w:sz w:val="22"/>
          <w:szCs w:val="22"/>
        </w:rPr>
      </w:pPr>
      <w:r w:rsidRPr="007457BE">
        <w:rPr>
          <w:rFonts w:ascii="Arial" w:hAnsi="Arial" w:cs="Arial"/>
          <w:sz w:val="22"/>
          <w:szCs w:val="22"/>
        </w:rPr>
        <w:t>______The constitutional guarantee at issue in the case is</w:t>
      </w:r>
    </w:p>
    <w:p w:rsidR="00251A50" w:rsidRPr="007457BE" w:rsidRDefault="00251A50" w:rsidP="00652F63">
      <w:pPr>
        <w:numPr>
          <w:ilvl w:val="0"/>
          <w:numId w:val="12"/>
        </w:numPr>
        <w:rPr>
          <w:rFonts w:ascii="Arial" w:hAnsi="Arial" w:cs="Arial"/>
          <w:sz w:val="22"/>
          <w:szCs w:val="22"/>
        </w:rPr>
      </w:pPr>
      <w:r w:rsidRPr="007457BE">
        <w:rPr>
          <w:rFonts w:ascii="Arial" w:hAnsi="Arial" w:cs="Arial"/>
          <w:sz w:val="22"/>
          <w:szCs w:val="22"/>
        </w:rPr>
        <w:t>Freedom of religion</w:t>
      </w:r>
    </w:p>
    <w:p w:rsidR="00251A50" w:rsidRPr="007457BE" w:rsidRDefault="00251A50" w:rsidP="00652F63">
      <w:pPr>
        <w:numPr>
          <w:ilvl w:val="0"/>
          <w:numId w:val="12"/>
        </w:numPr>
        <w:rPr>
          <w:rFonts w:ascii="Arial" w:hAnsi="Arial" w:cs="Arial"/>
          <w:sz w:val="22"/>
          <w:szCs w:val="22"/>
        </w:rPr>
      </w:pPr>
      <w:r w:rsidRPr="007457BE">
        <w:rPr>
          <w:rFonts w:ascii="Arial" w:hAnsi="Arial" w:cs="Arial"/>
          <w:sz w:val="22"/>
          <w:szCs w:val="22"/>
        </w:rPr>
        <w:t>The right to assemble</w:t>
      </w:r>
    </w:p>
    <w:p w:rsidR="00251A50" w:rsidRPr="007457BE" w:rsidRDefault="00251A50" w:rsidP="00652F63">
      <w:pPr>
        <w:numPr>
          <w:ilvl w:val="0"/>
          <w:numId w:val="12"/>
        </w:numPr>
        <w:rPr>
          <w:rFonts w:ascii="Arial" w:hAnsi="Arial" w:cs="Arial"/>
          <w:sz w:val="22"/>
          <w:szCs w:val="22"/>
        </w:rPr>
      </w:pPr>
      <w:r w:rsidRPr="007457BE">
        <w:rPr>
          <w:rFonts w:ascii="Arial" w:hAnsi="Arial" w:cs="Arial"/>
          <w:sz w:val="22"/>
          <w:szCs w:val="22"/>
        </w:rPr>
        <w:t>The right to due process of law</w:t>
      </w:r>
    </w:p>
    <w:p w:rsidR="00251A50" w:rsidRPr="007457BE" w:rsidRDefault="00251A50" w:rsidP="00652F63">
      <w:pPr>
        <w:numPr>
          <w:ilvl w:val="0"/>
          <w:numId w:val="12"/>
        </w:numPr>
        <w:rPr>
          <w:rFonts w:ascii="Arial" w:hAnsi="Arial" w:cs="Arial"/>
          <w:sz w:val="22"/>
          <w:szCs w:val="22"/>
        </w:rPr>
      </w:pPr>
      <w:r w:rsidRPr="007457BE">
        <w:rPr>
          <w:rFonts w:ascii="Arial" w:hAnsi="Arial" w:cs="Arial"/>
          <w:sz w:val="22"/>
          <w:szCs w:val="22"/>
        </w:rPr>
        <w:t xml:space="preserve">The right to remain silent  </w:t>
      </w:r>
    </w:p>
    <w:p w:rsidR="00251A50" w:rsidRPr="007457BE" w:rsidRDefault="00251A50" w:rsidP="00251A50">
      <w:pPr>
        <w:ind w:left="720"/>
        <w:rPr>
          <w:rFonts w:ascii="Arial" w:hAnsi="Arial" w:cs="Arial"/>
          <w:sz w:val="22"/>
          <w:szCs w:val="22"/>
        </w:rPr>
      </w:pPr>
    </w:p>
    <w:p w:rsidR="00251A50" w:rsidRPr="007457BE" w:rsidRDefault="00251A50" w:rsidP="00251A50">
      <w:pPr>
        <w:numPr>
          <w:ilvl w:val="0"/>
          <w:numId w:val="1"/>
        </w:numPr>
        <w:rPr>
          <w:rFonts w:ascii="Arial" w:hAnsi="Arial" w:cs="Arial"/>
          <w:sz w:val="22"/>
          <w:szCs w:val="22"/>
        </w:rPr>
      </w:pPr>
      <w:r w:rsidRPr="007457BE">
        <w:rPr>
          <w:rFonts w:ascii="Arial" w:hAnsi="Arial" w:cs="Arial"/>
          <w:sz w:val="22"/>
          <w:szCs w:val="22"/>
        </w:rPr>
        <w:t>______Which of the following best paraphrases the majority opinion?</w:t>
      </w:r>
    </w:p>
    <w:p w:rsidR="00251A50" w:rsidRPr="007457BE" w:rsidRDefault="00251A50" w:rsidP="00652F63">
      <w:pPr>
        <w:numPr>
          <w:ilvl w:val="0"/>
          <w:numId w:val="13"/>
        </w:numPr>
        <w:rPr>
          <w:rFonts w:ascii="Arial" w:hAnsi="Arial" w:cs="Arial"/>
          <w:sz w:val="22"/>
          <w:szCs w:val="22"/>
        </w:rPr>
      </w:pPr>
      <w:r w:rsidRPr="007457BE">
        <w:rPr>
          <w:rFonts w:ascii="Arial" w:hAnsi="Arial" w:cs="Arial"/>
          <w:sz w:val="22"/>
          <w:szCs w:val="22"/>
        </w:rPr>
        <w:t>Citizens may express themselves in any manner they feel is justified and be protected by the First Amendment</w:t>
      </w:r>
    </w:p>
    <w:p w:rsidR="00251A50" w:rsidRPr="007457BE" w:rsidRDefault="00251A50" w:rsidP="00652F63">
      <w:pPr>
        <w:numPr>
          <w:ilvl w:val="0"/>
          <w:numId w:val="13"/>
        </w:numPr>
        <w:rPr>
          <w:rFonts w:ascii="Arial" w:hAnsi="Arial" w:cs="Arial"/>
          <w:sz w:val="22"/>
          <w:szCs w:val="22"/>
        </w:rPr>
      </w:pPr>
      <w:r w:rsidRPr="007457BE">
        <w:rPr>
          <w:rFonts w:ascii="Arial" w:hAnsi="Arial" w:cs="Arial"/>
          <w:sz w:val="22"/>
          <w:szCs w:val="22"/>
        </w:rPr>
        <w:t>The Court should deal with First Amendment issues on a case-by-case basis</w:t>
      </w:r>
    </w:p>
    <w:p w:rsidR="00251A50" w:rsidRPr="007457BE" w:rsidRDefault="00251A50" w:rsidP="00652F63">
      <w:pPr>
        <w:numPr>
          <w:ilvl w:val="0"/>
          <w:numId w:val="13"/>
        </w:numPr>
        <w:rPr>
          <w:rFonts w:ascii="Arial" w:hAnsi="Arial" w:cs="Arial"/>
          <w:sz w:val="22"/>
          <w:szCs w:val="22"/>
        </w:rPr>
      </w:pPr>
      <w:r w:rsidRPr="007457BE">
        <w:rPr>
          <w:rFonts w:ascii="Arial" w:hAnsi="Arial" w:cs="Arial"/>
          <w:sz w:val="22"/>
          <w:szCs w:val="22"/>
        </w:rPr>
        <w:t>It is constitutional to force students to salute the flag.</w:t>
      </w:r>
    </w:p>
    <w:p w:rsidR="00251A50" w:rsidRPr="007457BE" w:rsidRDefault="00251A50" w:rsidP="00652F63">
      <w:pPr>
        <w:numPr>
          <w:ilvl w:val="0"/>
          <w:numId w:val="13"/>
        </w:numPr>
        <w:rPr>
          <w:rFonts w:ascii="Arial" w:hAnsi="Arial" w:cs="Arial"/>
          <w:sz w:val="22"/>
          <w:szCs w:val="22"/>
        </w:rPr>
      </w:pPr>
      <w:r w:rsidRPr="007457BE">
        <w:rPr>
          <w:rFonts w:ascii="Arial" w:hAnsi="Arial" w:cs="Arial"/>
          <w:sz w:val="22"/>
          <w:szCs w:val="22"/>
        </w:rPr>
        <w:t xml:space="preserve">In our democracy, we may not force people to conduct themselves in a way that is contrary to their religious, political, or patriotic beliefs.  </w:t>
      </w:r>
    </w:p>
    <w:p w:rsidR="00251A50" w:rsidRPr="007457BE" w:rsidRDefault="00251A50" w:rsidP="00251A50">
      <w:pPr>
        <w:ind w:left="1440"/>
        <w:rPr>
          <w:rFonts w:ascii="Arial" w:hAnsi="Arial" w:cs="Arial"/>
          <w:sz w:val="22"/>
          <w:szCs w:val="22"/>
        </w:rPr>
      </w:pPr>
    </w:p>
    <w:p w:rsidR="00251A50" w:rsidRPr="007457BE" w:rsidRDefault="00251A50" w:rsidP="00251A50">
      <w:pPr>
        <w:numPr>
          <w:ilvl w:val="0"/>
          <w:numId w:val="1"/>
        </w:numPr>
        <w:rPr>
          <w:rFonts w:ascii="Arial" w:hAnsi="Arial" w:cs="Arial"/>
          <w:sz w:val="22"/>
          <w:szCs w:val="22"/>
        </w:rPr>
      </w:pPr>
      <w:r w:rsidRPr="007457BE">
        <w:rPr>
          <w:rFonts w:ascii="Arial" w:hAnsi="Arial" w:cs="Arial"/>
          <w:sz w:val="22"/>
          <w:szCs w:val="22"/>
        </w:rPr>
        <w:t>______The case represents the tensions between</w:t>
      </w:r>
    </w:p>
    <w:p w:rsidR="00251A50" w:rsidRPr="007457BE" w:rsidRDefault="00251A50" w:rsidP="00652F63">
      <w:pPr>
        <w:numPr>
          <w:ilvl w:val="0"/>
          <w:numId w:val="14"/>
        </w:numPr>
        <w:rPr>
          <w:rFonts w:ascii="Arial" w:hAnsi="Arial" w:cs="Arial"/>
          <w:sz w:val="22"/>
          <w:szCs w:val="22"/>
        </w:rPr>
      </w:pPr>
      <w:r w:rsidRPr="007457BE">
        <w:rPr>
          <w:rFonts w:ascii="Arial" w:hAnsi="Arial" w:cs="Arial"/>
          <w:sz w:val="22"/>
          <w:szCs w:val="22"/>
        </w:rPr>
        <w:t>Providing economic equality and protecting political equality</w:t>
      </w:r>
    </w:p>
    <w:p w:rsidR="00251A50" w:rsidRPr="007457BE" w:rsidRDefault="00251A50" w:rsidP="00652F63">
      <w:pPr>
        <w:numPr>
          <w:ilvl w:val="0"/>
          <w:numId w:val="14"/>
        </w:numPr>
        <w:rPr>
          <w:rFonts w:ascii="Arial" w:hAnsi="Arial" w:cs="Arial"/>
          <w:sz w:val="22"/>
          <w:szCs w:val="22"/>
        </w:rPr>
      </w:pPr>
      <w:r w:rsidRPr="007457BE">
        <w:rPr>
          <w:rFonts w:ascii="Arial" w:hAnsi="Arial" w:cs="Arial"/>
          <w:sz w:val="22"/>
          <w:szCs w:val="22"/>
        </w:rPr>
        <w:t>Protecting the power of Congress’ ability to raise an army</w:t>
      </w:r>
    </w:p>
    <w:p w:rsidR="00251A50" w:rsidRPr="007457BE" w:rsidRDefault="00251A50" w:rsidP="00652F63">
      <w:pPr>
        <w:numPr>
          <w:ilvl w:val="0"/>
          <w:numId w:val="14"/>
        </w:numPr>
        <w:rPr>
          <w:rFonts w:ascii="Arial" w:hAnsi="Arial" w:cs="Arial"/>
          <w:sz w:val="22"/>
          <w:szCs w:val="22"/>
        </w:rPr>
      </w:pPr>
      <w:r w:rsidRPr="007457BE">
        <w:rPr>
          <w:rFonts w:ascii="Arial" w:hAnsi="Arial" w:cs="Arial"/>
          <w:sz w:val="22"/>
          <w:szCs w:val="22"/>
        </w:rPr>
        <w:t>Defending the right of free speech and protecting the public or national security</w:t>
      </w:r>
    </w:p>
    <w:p w:rsidR="00251A50" w:rsidRPr="007457BE" w:rsidRDefault="00251A50" w:rsidP="00652F63">
      <w:pPr>
        <w:numPr>
          <w:ilvl w:val="0"/>
          <w:numId w:val="14"/>
        </w:numPr>
        <w:rPr>
          <w:rFonts w:ascii="Arial" w:hAnsi="Arial" w:cs="Arial"/>
          <w:sz w:val="22"/>
          <w:szCs w:val="22"/>
        </w:rPr>
      </w:pPr>
      <w:r w:rsidRPr="007457BE">
        <w:rPr>
          <w:rFonts w:ascii="Arial" w:hAnsi="Arial" w:cs="Arial"/>
          <w:sz w:val="22"/>
          <w:szCs w:val="22"/>
        </w:rPr>
        <w:t xml:space="preserve">Defending the right to free exercise of religion and encouraging nationalism and patriotism.  </w:t>
      </w:r>
    </w:p>
    <w:p w:rsidR="00251A50" w:rsidRPr="007457BE" w:rsidRDefault="00251A50" w:rsidP="00251A50">
      <w:pPr>
        <w:ind w:left="1440"/>
        <w:rPr>
          <w:rFonts w:ascii="Arial" w:hAnsi="Arial" w:cs="Arial"/>
          <w:sz w:val="22"/>
          <w:szCs w:val="22"/>
        </w:rPr>
      </w:pPr>
    </w:p>
    <w:p w:rsidR="00251A50" w:rsidRDefault="00251A50" w:rsidP="00251A50">
      <w:pPr>
        <w:ind w:left="1440"/>
        <w:rPr>
          <w:rFonts w:ascii="Arial" w:hAnsi="Arial" w:cs="Arial"/>
          <w:sz w:val="22"/>
          <w:szCs w:val="22"/>
        </w:rPr>
      </w:pPr>
    </w:p>
    <w:p w:rsidR="009A76A3" w:rsidRPr="007457BE" w:rsidRDefault="00302598" w:rsidP="009A76A3">
      <w:pPr>
        <w:ind w:left="720"/>
        <w:rPr>
          <w:rFonts w:ascii="Arial" w:hAnsi="Arial" w:cs="Arial"/>
          <w:sz w:val="22"/>
          <w:szCs w:val="22"/>
        </w:rPr>
      </w:pPr>
      <w:r>
        <w:rPr>
          <w:rFonts w:ascii="Arial" w:hAnsi="Arial" w:cs="Arial"/>
          <w:sz w:val="22"/>
          <w:szCs w:val="22"/>
        </w:rPr>
        <w:t xml:space="preserve"> </w:t>
      </w:r>
    </w:p>
    <w:sectPr w:rsidR="009A76A3" w:rsidRPr="007457BE" w:rsidSect="0018034F">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3FA" w:rsidRDefault="00F543FA">
      <w:r>
        <w:separator/>
      </w:r>
    </w:p>
  </w:endnote>
  <w:endnote w:type="continuationSeparator" w:id="0">
    <w:p w:rsidR="00F543FA" w:rsidRDefault="00F5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3FA" w:rsidRDefault="00F543FA">
      <w:r>
        <w:separator/>
      </w:r>
    </w:p>
  </w:footnote>
  <w:footnote w:type="continuationSeparator" w:id="0">
    <w:p w:rsidR="00F543FA" w:rsidRDefault="00F54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FB7"/>
    <w:multiLevelType w:val="hybridMultilevel"/>
    <w:tmpl w:val="AE48AD94"/>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5">
      <w:start w:val="1"/>
      <w:numFmt w:val="upp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AC7C92"/>
    <w:multiLevelType w:val="hybridMultilevel"/>
    <w:tmpl w:val="C9184BEA"/>
    <w:lvl w:ilvl="0" w:tplc="B96AC718">
      <w:start w:val="1"/>
      <w:numFmt w:val="upperLetter"/>
      <w:lvlText w:val="%1."/>
      <w:lvlJc w:val="left"/>
      <w:pPr>
        <w:tabs>
          <w:tab w:val="num" w:pos="1080"/>
        </w:tabs>
        <w:ind w:left="1080" w:hanging="360"/>
      </w:pPr>
      <w:rPr>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13B5E19"/>
    <w:multiLevelType w:val="hybridMultilevel"/>
    <w:tmpl w:val="68363D12"/>
    <w:lvl w:ilvl="0" w:tplc="3E8A85F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lvl>
    <w:lvl w:ilvl="2" w:tplc="04090015">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1331D"/>
    <w:multiLevelType w:val="hybridMultilevel"/>
    <w:tmpl w:val="510458FA"/>
    <w:lvl w:ilvl="0" w:tplc="2CD8DB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902EDA"/>
    <w:multiLevelType w:val="hybridMultilevel"/>
    <w:tmpl w:val="769EE810"/>
    <w:lvl w:ilvl="0" w:tplc="4614C16A">
      <w:start w:val="1"/>
      <w:numFmt w:val="upperLetter"/>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B587AF6"/>
    <w:multiLevelType w:val="hybridMultilevel"/>
    <w:tmpl w:val="DA5C95E4"/>
    <w:lvl w:ilvl="0" w:tplc="F9CCC580">
      <w:start w:val="1"/>
      <w:numFmt w:val="decimal"/>
      <w:lvlText w:val="%1."/>
      <w:lvlJc w:val="left"/>
      <w:pPr>
        <w:tabs>
          <w:tab w:val="num" w:pos="720"/>
        </w:tabs>
        <w:ind w:left="720" w:hanging="360"/>
      </w:pPr>
      <w:rPr>
        <w:rFonts w:ascii="Arial" w:hAnsi="Arial" w:cs="Arial" w:hint="default"/>
        <w:i w:val="0"/>
      </w:rPr>
    </w:lvl>
    <w:lvl w:ilvl="1" w:tplc="04090019">
      <w:start w:val="1"/>
      <w:numFmt w:val="lowerLetter"/>
      <w:lvlText w:val="%2."/>
      <w:lvlJc w:val="left"/>
      <w:pPr>
        <w:tabs>
          <w:tab w:val="num" w:pos="1440"/>
        </w:tabs>
        <w:ind w:left="1440" w:hanging="360"/>
      </w:pPr>
    </w:lvl>
    <w:lvl w:ilvl="2" w:tplc="04090015">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00784F"/>
    <w:multiLevelType w:val="hybridMultilevel"/>
    <w:tmpl w:val="7CB49E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4196AFD"/>
    <w:multiLevelType w:val="hybridMultilevel"/>
    <w:tmpl w:val="7CB49E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5664758"/>
    <w:multiLevelType w:val="hybridMultilevel"/>
    <w:tmpl w:val="7CB49E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7DD5BA9"/>
    <w:multiLevelType w:val="hybridMultilevel"/>
    <w:tmpl w:val="7CB49E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BF67C5D"/>
    <w:multiLevelType w:val="hybridMultilevel"/>
    <w:tmpl w:val="7D26C2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A52A1F"/>
    <w:multiLevelType w:val="hybridMultilevel"/>
    <w:tmpl w:val="498E5F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96F6204"/>
    <w:multiLevelType w:val="hybridMultilevel"/>
    <w:tmpl w:val="7CB49E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D592054"/>
    <w:multiLevelType w:val="hybridMultilevel"/>
    <w:tmpl w:val="DDA48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10"/>
  </w:num>
  <w:num w:numId="5">
    <w:abstractNumId w:val="4"/>
  </w:num>
  <w:num w:numId="6">
    <w:abstractNumId w:val="0"/>
  </w:num>
  <w:num w:numId="7">
    <w:abstractNumId w:val="13"/>
  </w:num>
  <w:num w:numId="8">
    <w:abstractNumId w:val="3"/>
  </w:num>
  <w:num w:numId="9">
    <w:abstractNumId w:val="2"/>
  </w:num>
  <w:num w:numId="10">
    <w:abstractNumId w:val="9"/>
  </w:num>
  <w:num w:numId="11">
    <w:abstractNumId w:val="8"/>
  </w:num>
  <w:num w:numId="12">
    <w:abstractNumId w:val="12"/>
  </w:num>
  <w:num w:numId="13">
    <w:abstractNumId w:val="6"/>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51"/>
    <w:rsid w:val="0001588D"/>
    <w:rsid w:val="000237D7"/>
    <w:rsid w:val="00026B48"/>
    <w:rsid w:val="000373FE"/>
    <w:rsid w:val="00042704"/>
    <w:rsid w:val="00067DBA"/>
    <w:rsid w:val="00083EEC"/>
    <w:rsid w:val="000944BC"/>
    <w:rsid w:val="000979E0"/>
    <w:rsid w:val="000A718C"/>
    <w:rsid w:val="000A7A77"/>
    <w:rsid w:val="000B7CDD"/>
    <w:rsid w:val="000E3A70"/>
    <w:rsid w:val="000F61A5"/>
    <w:rsid w:val="0013377E"/>
    <w:rsid w:val="00146633"/>
    <w:rsid w:val="0018034F"/>
    <w:rsid w:val="001A4926"/>
    <w:rsid w:val="001A6580"/>
    <w:rsid w:val="001A7BA8"/>
    <w:rsid w:val="001B5467"/>
    <w:rsid w:val="001C1E8D"/>
    <w:rsid w:val="001F0B5A"/>
    <w:rsid w:val="00201DEE"/>
    <w:rsid w:val="00226412"/>
    <w:rsid w:val="0022695F"/>
    <w:rsid w:val="00231334"/>
    <w:rsid w:val="0024155C"/>
    <w:rsid w:val="00243661"/>
    <w:rsid w:val="00251A50"/>
    <w:rsid w:val="00256D85"/>
    <w:rsid w:val="00264A97"/>
    <w:rsid w:val="00283557"/>
    <w:rsid w:val="00285D54"/>
    <w:rsid w:val="002B3572"/>
    <w:rsid w:val="002D37F2"/>
    <w:rsid w:val="002E2070"/>
    <w:rsid w:val="002F23F9"/>
    <w:rsid w:val="00302598"/>
    <w:rsid w:val="00337A97"/>
    <w:rsid w:val="0035062B"/>
    <w:rsid w:val="00360807"/>
    <w:rsid w:val="00361792"/>
    <w:rsid w:val="003774F7"/>
    <w:rsid w:val="003859CB"/>
    <w:rsid w:val="003A1690"/>
    <w:rsid w:val="003D292D"/>
    <w:rsid w:val="003F6B8B"/>
    <w:rsid w:val="003F77C7"/>
    <w:rsid w:val="004066BE"/>
    <w:rsid w:val="004114B6"/>
    <w:rsid w:val="00414FF5"/>
    <w:rsid w:val="00423ABD"/>
    <w:rsid w:val="004322FD"/>
    <w:rsid w:val="00441460"/>
    <w:rsid w:val="00442351"/>
    <w:rsid w:val="004512AC"/>
    <w:rsid w:val="00456918"/>
    <w:rsid w:val="00492ABF"/>
    <w:rsid w:val="00496030"/>
    <w:rsid w:val="004C5D3B"/>
    <w:rsid w:val="004F7265"/>
    <w:rsid w:val="00511F14"/>
    <w:rsid w:val="00527569"/>
    <w:rsid w:val="00532F96"/>
    <w:rsid w:val="00535356"/>
    <w:rsid w:val="0057379F"/>
    <w:rsid w:val="005F36D2"/>
    <w:rsid w:val="00610DD7"/>
    <w:rsid w:val="00626D2C"/>
    <w:rsid w:val="0063335A"/>
    <w:rsid w:val="00647ECF"/>
    <w:rsid w:val="00652F63"/>
    <w:rsid w:val="00670F92"/>
    <w:rsid w:val="00681B47"/>
    <w:rsid w:val="006861B7"/>
    <w:rsid w:val="006A3676"/>
    <w:rsid w:val="006B0581"/>
    <w:rsid w:val="006B1924"/>
    <w:rsid w:val="006D25B1"/>
    <w:rsid w:val="006F7E8A"/>
    <w:rsid w:val="00712016"/>
    <w:rsid w:val="0074429B"/>
    <w:rsid w:val="007457BE"/>
    <w:rsid w:val="0074640F"/>
    <w:rsid w:val="00763981"/>
    <w:rsid w:val="00790F85"/>
    <w:rsid w:val="007924F6"/>
    <w:rsid w:val="00792D9A"/>
    <w:rsid w:val="0079507F"/>
    <w:rsid w:val="00795E0E"/>
    <w:rsid w:val="007E1913"/>
    <w:rsid w:val="00836AA0"/>
    <w:rsid w:val="00840FA1"/>
    <w:rsid w:val="00841347"/>
    <w:rsid w:val="008521E0"/>
    <w:rsid w:val="008537D8"/>
    <w:rsid w:val="008B2DD2"/>
    <w:rsid w:val="009173F8"/>
    <w:rsid w:val="00922B0F"/>
    <w:rsid w:val="00932238"/>
    <w:rsid w:val="00944415"/>
    <w:rsid w:val="00947CC3"/>
    <w:rsid w:val="00971A4E"/>
    <w:rsid w:val="009740B8"/>
    <w:rsid w:val="009A76A3"/>
    <w:rsid w:val="009B6320"/>
    <w:rsid w:val="009B6579"/>
    <w:rsid w:val="009D3474"/>
    <w:rsid w:val="009D7ACD"/>
    <w:rsid w:val="00A114BB"/>
    <w:rsid w:val="00A1692B"/>
    <w:rsid w:val="00A2408C"/>
    <w:rsid w:val="00A31E34"/>
    <w:rsid w:val="00A34BEA"/>
    <w:rsid w:val="00A35EDA"/>
    <w:rsid w:val="00A47563"/>
    <w:rsid w:val="00A81695"/>
    <w:rsid w:val="00A96F57"/>
    <w:rsid w:val="00AC50F2"/>
    <w:rsid w:val="00AD3895"/>
    <w:rsid w:val="00AD52FA"/>
    <w:rsid w:val="00AE65B2"/>
    <w:rsid w:val="00AF5830"/>
    <w:rsid w:val="00B2276A"/>
    <w:rsid w:val="00B238D9"/>
    <w:rsid w:val="00B426CD"/>
    <w:rsid w:val="00B47937"/>
    <w:rsid w:val="00B64326"/>
    <w:rsid w:val="00B76BD0"/>
    <w:rsid w:val="00B77DCD"/>
    <w:rsid w:val="00B84141"/>
    <w:rsid w:val="00B910CA"/>
    <w:rsid w:val="00BA6A1D"/>
    <w:rsid w:val="00BA7F7C"/>
    <w:rsid w:val="00BB4DFA"/>
    <w:rsid w:val="00BC29FD"/>
    <w:rsid w:val="00BC64FD"/>
    <w:rsid w:val="00BD460F"/>
    <w:rsid w:val="00BE1BFE"/>
    <w:rsid w:val="00BE5113"/>
    <w:rsid w:val="00BE52A5"/>
    <w:rsid w:val="00C11E7A"/>
    <w:rsid w:val="00C17E74"/>
    <w:rsid w:val="00C233F1"/>
    <w:rsid w:val="00C41F35"/>
    <w:rsid w:val="00C44C08"/>
    <w:rsid w:val="00C76165"/>
    <w:rsid w:val="00CE1FFA"/>
    <w:rsid w:val="00CE6AB9"/>
    <w:rsid w:val="00CE6D0E"/>
    <w:rsid w:val="00CF3ECB"/>
    <w:rsid w:val="00CF6818"/>
    <w:rsid w:val="00D111C4"/>
    <w:rsid w:val="00D12E46"/>
    <w:rsid w:val="00D23668"/>
    <w:rsid w:val="00D65934"/>
    <w:rsid w:val="00D8004A"/>
    <w:rsid w:val="00D814C0"/>
    <w:rsid w:val="00D835FC"/>
    <w:rsid w:val="00DB1C29"/>
    <w:rsid w:val="00DE1A7D"/>
    <w:rsid w:val="00DE3F66"/>
    <w:rsid w:val="00DE73D2"/>
    <w:rsid w:val="00E00FC7"/>
    <w:rsid w:val="00E05B2C"/>
    <w:rsid w:val="00E06E11"/>
    <w:rsid w:val="00E143C2"/>
    <w:rsid w:val="00E1473D"/>
    <w:rsid w:val="00E354A5"/>
    <w:rsid w:val="00E4369E"/>
    <w:rsid w:val="00E4503C"/>
    <w:rsid w:val="00E548B2"/>
    <w:rsid w:val="00E5642B"/>
    <w:rsid w:val="00E64662"/>
    <w:rsid w:val="00E85650"/>
    <w:rsid w:val="00E935C6"/>
    <w:rsid w:val="00E9749D"/>
    <w:rsid w:val="00EA63EC"/>
    <w:rsid w:val="00EE1EB8"/>
    <w:rsid w:val="00EE4AE2"/>
    <w:rsid w:val="00F05454"/>
    <w:rsid w:val="00F05F3C"/>
    <w:rsid w:val="00F15EA4"/>
    <w:rsid w:val="00F3658F"/>
    <w:rsid w:val="00F543FA"/>
    <w:rsid w:val="00F65ED2"/>
    <w:rsid w:val="00F8081F"/>
    <w:rsid w:val="00FB7F63"/>
    <w:rsid w:val="00FE6032"/>
    <w:rsid w:val="00FF0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0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2B0F"/>
    <w:pPr>
      <w:tabs>
        <w:tab w:val="center" w:pos="4320"/>
        <w:tab w:val="right" w:pos="8640"/>
      </w:tabs>
    </w:pPr>
  </w:style>
  <w:style w:type="character" w:customStyle="1" w:styleId="HeaderChar">
    <w:name w:val="Header Char"/>
    <w:basedOn w:val="DefaultParagraphFont"/>
    <w:link w:val="Header"/>
    <w:uiPriority w:val="99"/>
    <w:semiHidden/>
    <w:rsid w:val="00414FF5"/>
    <w:rPr>
      <w:sz w:val="24"/>
      <w:szCs w:val="24"/>
    </w:rPr>
  </w:style>
  <w:style w:type="paragraph" w:styleId="Footer">
    <w:name w:val="footer"/>
    <w:basedOn w:val="Normal"/>
    <w:link w:val="FooterChar"/>
    <w:uiPriority w:val="99"/>
    <w:rsid w:val="00922B0F"/>
    <w:pPr>
      <w:tabs>
        <w:tab w:val="center" w:pos="4320"/>
        <w:tab w:val="right" w:pos="8640"/>
      </w:tabs>
    </w:pPr>
  </w:style>
  <w:style w:type="character" w:customStyle="1" w:styleId="FooterChar">
    <w:name w:val="Footer Char"/>
    <w:basedOn w:val="DefaultParagraphFont"/>
    <w:link w:val="Footer"/>
    <w:uiPriority w:val="99"/>
    <w:semiHidden/>
    <w:rsid w:val="00414FF5"/>
    <w:rPr>
      <w:sz w:val="24"/>
      <w:szCs w:val="24"/>
    </w:rPr>
  </w:style>
  <w:style w:type="paragraph" w:styleId="ListParagraph">
    <w:name w:val="List Paragraph"/>
    <w:basedOn w:val="Normal"/>
    <w:uiPriority w:val="34"/>
    <w:qFormat/>
    <w:rsid w:val="00FB7F63"/>
    <w:pPr>
      <w:ind w:left="720"/>
    </w:pPr>
  </w:style>
  <w:style w:type="paragraph" w:styleId="BalloonText">
    <w:name w:val="Balloon Text"/>
    <w:basedOn w:val="Normal"/>
    <w:link w:val="BalloonTextChar"/>
    <w:uiPriority w:val="99"/>
    <w:semiHidden/>
    <w:unhideWhenUsed/>
    <w:rsid w:val="00251A50"/>
    <w:rPr>
      <w:rFonts w:ascii="Tahoma" w:hAnsi="Tahoma" w:cs="Tahoma"/>
      <w:sz w:val="16"/>
      <w:szCs w:val="16"/>
    </w:rPr>
  </w:style>
  <w:style w:type="character" w:customStyle="1" w:styleId="BalloonTextChar">
    <w:name w:val="Balloon Text Char"/>
    <w:basedOn w:val="DefaultParagraphFont"/>
    <w:link w:val="BalloonText"/>
    <w:uiPriority w:val="99"/>
    <w:semiHidden/>
    <w:rsid w:val="00251A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0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2B0F"/>
    <w:pPr>
      <w:tabs>
        <w:tab w:val="center" w:pos="4320"/>
        <w:tab w:val="right" w:pos="8640"/>
      </w:tabs>
    </w:pPr>
  </w:style>
  <w:style w:type="character" w:customStyle="1" w:styleId="HeaderChar">
    <w:name w:val="Header Char"/>
    <w:basedOn w:val="DefaultParagraphFont"/>
    <w:link w:val="Header"/>
    <w:uiPriority w:val="99"/>
    <w:semiHidden/>
    <w:rsid w:val="00414FF5"/>
    <w:rPr>
      <w:sz w:val="24"/>
      <w:szCs w:val="24"/>
    </w:rPr>
  </w:style>
  <w:style w:type="paragraph" w:styleId="Footer">
    <w:name w:val="footer"/>
    <w:basedOn w:val="Normal"/>
    <w:link w:val="FooterChar"/>
    <w:uiPriority w:val="99"/>
    <w:rsid w:val="00922B0F"/>
    <w:pPr>
      <w:tabs>
        <w:tab w:val="center" w:pos="4320"/>
        <w:tab w:val="right" w:pos="8640"/>
      </w:tabs>
    </w:pPr>
  </w:style>
  <w:style w:type="character" w:customStyle="1" w:styleId="FooterChar">
    <w:name w:val="Footer Char"/>
    <w:basedOn w:val="DefaultParagraphFont"/>
    <w:link w:val="Footer"/>
    <w:uiPriority w:val="99"/>
    <w:semiHidden/>
    <w:rsid w:val="00414FF5"/>
    <w:rPr>
      <w:sz w:val="24"/>
      <w:szCs w:val="24"/>
    </w:rPr>
  </w:style>
  <w:style w:type="paragraph" w:styleId="ListParagraph">
    <w:name w:val="List Paragraph"/>
    <w:basedOn w:val="Normal"/>
    <w:uiPriority w:val="34"/>
    <w:qFormat/>
    <w:rsid w:val="00FB7F63"/>
    <w:pPr>
      <w:ind w:left="720"/>
    </w:pPr>
  </w:style>
  <w:style w:type="paragraph" w:styleId="BalloonText">
    <w:name w:val="Balloon Text"/>
    <w:basedOn w:val="Normal"/>
    <w:link w:val="BalloonTextChar"/>
    <w:uiPriority w:val="99"/>
    <w:semiHidden/>
    <w:unhideWhenUsed/>
    <w:rsid w:val="00251A50"/>
    <w:rPr>
      <w:rFonts w:ascii="Tahoma" w:hAnsi="Tahoma" w:cs="Tahoma"/>
      <w:sz w:val="16"/>
      <w:szCs w:val="16"/>
    </w:rPr>
  </w:style>
  <w:style w:type="character" w:customStyle="1" w:styleId="BalloonTextChar">
    <w:name w:val="Balloon Text Char"/>
    <w:basedOn w:val="DefaultParagraphFont"/>
    <w:link w:val="BalloonText"/>
    <w:uiPriority w:val="99"/>
    <w:semiHidden/>
    <w:rsid w:val="00251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7</Pages>
  <Words>2550</Words>
  <Characters>12253</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Lintner</dc:creator>
  <cp:lastModifiedBy>Paul Burkhard</cp:lastModifiedBy>
  <cp:revision>18</cp:revision>
  <cp:lastPrinted>2013-05-14T00:22:00Z</cp:lastPrinted>
  <dcterms:created xsi:type="dcterms:W3CDTF">2013-05-13T21:36:00Z</dcterms:created>
  <dcterms:modified xsi:type="dcterms:W3CDTF">2013-05-14T14:58:00Z</dcterms:modified>
</cp:coreProperties>
</file>